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5A4" w:rsidRDefault="000755A4" w:rsidP="000755A4">
      <w:pPr>
        <w:pStyle w:val="NoSpacing"/>
      </w:pPr>
      <w:r>
        <w:rPr>
          <w:u w:val="single"/>
        </w:rPr>
        <w:t>John JENEWES</w:t>
      </w:r>
      <w:r>
        <w:t xml:space="preserve">       (d.1448-51)</w:t>
      </w:r>
    </w:p>
    <w:p w:rsidR="000755A4" w:rsidRDefault="000755A4" w:rsidP="000755A4">
      <w:pPr>
        <w:pStyle w:val="NoSpacing"/>
      </w:pPr>
      <w:r>
        <w:t>of Eye.</w:t>
      </w:r>
    </w:p>
    <w:p w:rsidR="000755A4" w:rsidRDefault="000755A4" w:rsidP="000755A4">
      <w:pPr>
        <w:pStyle w:val="NoSpacing"/>
      </w:pPr>
    </w:p>
    <w:p w:rsidR="000755A4" w:rsidRDefault="000755A4" w:rsidP="000755A4">
      <w:pPr>
        <w:pStyle w:val="NoSpacing"/>
      </w:pPr>
    </w:p>
    <w:p w:rsidR="000755A4" w:rsidRDefault="000755A4" w:rsidP="000755A4">
      <w:pPr>
        <w:pStyle w:val="NoSpacing"/>
      </w:pPr>
      <w:r>
        <w:t>20 Mar.1448</w:t>
      </w:r>
      <w:r>
        <w:tab/>
        <w:t>He made his Will.   (Redstone p.65)</w:t>
      </w:r>
    </w:p>
    <w:p w:rsidR="000755A4" w:rsidRDefault="000755A4" w:rsidP="000755A4">
      <w:pPr>
        <w:pStyle w:val="NoSpacing"/>
      </w:pPr>
      <w:r>
        <w:t>26 Jan.</w:t>
      </w:r>
      <w:r>
        <w:tab/>
        <w:t>1451</w:t>
      </w:r>
      <w:r>
        <w:tab/>
        <w:t>Probate of his Will.   (ibid.)</w:t>
      </w:r>
    </w:p>
    <w:p w:rsidR="000755A4" w:rsidRDefault="000755A4" w:rsidP="000755A4">
      <w:pPr>
        <w:pStyle w:val="NoSpacing"/>
      </w:pPr>
    </w:p>
    <w:p w:rsidR="000755A4" w:rsidRDefault="000755A4" w:rsidP="000755A4">
      <w:pPr>
        <w:pStyle w:val="NoSpacing"/>
      </w:pPr>
    </w:p>
    <w:p w:rsidR="000755A4" w:rsidRDefault="000755A4" w:rsidP="000755A4">
      <w:pPr>
        <w:pStyle w:val="NoSpacing"/>
      </w:pPr>
      <w:r>
        <w:t>1 November 2012</w:t>
      </w:r>
    </w:p>
    <w:p w:rsidR="00BA4020" w:rsidRPr="00186E49" w:rsidRDefault="000755A4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5A4" w:rsidRDefault="000755A4" w:rsidP="00552EBA">
      <w:r>
        <w:separator/>
      </w:r>
    </w:p>
  </w:endnote>
  <w:endnote w:type="continuationSeparator" w:id="0">
    <w:p w:rsidR="000755A4" w:rsidRDefault="000755A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755A4">
      <w:rPr>
        <w:noProof/>
      </w:rPr>
      <w:t>03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5A4" w:rsidRDefault="000755A4" w:rsidP="00552EBA">
      <w:r>
        <w:separator/>
      </w:r>
    </w:p>
  </w:footnote>
  <w:footnote w:type="continuationSeparator" w:id="0">
    <w:p w:rsidR="000755A4" w:rsidRDefault="000755A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755A4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2012-11-03T20:47:00Z</dcterms:created>
  <dcterms:modified xsi:type="dcterms:W3CDTF">2012-11-03T20:48:00Z</dcterms:modified>
</cp:coreProperties>
</file>