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B99C" w14:textId="77777777" w:rsidR="006A706C" w:rsidRDefault="006A706C" w:rsidP="006A706C">
      <w:pPr>
        <w:pStyle w:val="NoSpacing"/>
      </w:pPr>
      <w:r>
        <w:rPr>
          <w:u w:val="single"/>
        </w:rPr>
        <w:t>John KETYLL</w:t>
      </w:r>
      <w:r>
        <w:t xml:space="preserve">       (fl.1461)</w:t>
      </w:r>
    </w:p>
    <w:p w14:paraId="4B1464F2" w14:textId="77777777" w:rsidR="006A706C" w:rsidRDefault="006A706C" w:rsidP="006A706C">
      <w:pPr>
        <w:pStyle w:val="NoSpacing"/>
      </w:pPr>
      <w:r>
        <w:t xml:space="preserve">late of </w:t>
      </w:r>
      <w:proofErr w:type="spellStart"/>
      <w:r>
        <w:t>Belchamp</w:t>
      </w:r>
      <w:proofErr w:type="spellEnd"/>
      <w:r>
        <w:t xml:space="preserve"> </w:t>
      </w:r>
      <w:proofErr w:type="spellStart"/>
      <w:r>
        <w:t>St.Paul</w:t>
      </w:r>
      <w:proofErr w:type="spellEnd"/>
      <w:r>
        <w:t>, Essex. Husbandman.</w:t>
      </w:r>
    </w:p>
    <w:p w14:paraId="6871787F" w14:textId="77777777" w:rsidR="006A706C" w:rsidRDefault="006A706C" w:rsidP="006A706C">
      <w:pPr>
        <w:pStyle w:val="NoSpacing"/>
      </w:pPr>
    </w:p>
    <w:p w14:paraId="64287F25" w14:textId="77777777" w:rsidR="006A706C" w:rsidRDefault="006A706C" w:rsidP="006A706C">
      <w:pPr>
        <w:pStyle w:val="NoSpacing"/>
      </w:pPr>
    </w:p>
    <w:p w14:paraId="00A29493" w14:textId="77777777" w:rsidR="006A706C" w:rsidRDefault="006A706C" w:rsidP="006A706C">
      <w:pPr>
        <w:pStyle w:val="NoSpacing"/>
      </w:pPr>
      <w:r>
        <w:t xml:space="preserve">  6 Nov.1461</w:t>
      </w:r>
      <w:r>
        <w:tab/>
        <w:t>He was pardoned for not appearing to answer William Deweson of</w:t>
      </w:r>
    </w:p>
    <w:p w14:paraId="782A6E9E" w14:textId="77777777" w:rsidR="006A706C" w:rsidRDefault="006A706C" w:rsidP="006A706C">
      <w:pPr>
        <w:pStyle w:val="NoSpacing"/>
      </w:pPr>
      <w:r>
        <w:tab/>
      </w:r>
      <w:r>
        <w:tab/>
        <w:t>London, yeoman(q.v.), touching a debt of 40s.</w:t>
      </w:r>
    </w:p>
    <w:p w14:paraId="0EE28B7A" w14:textId="77777777" w:rsidR="006A706C" w:rsidRDefault="006A706C" w:rsidP="006A706C">
      <w:pPr>
        <w:pStyle w:val="NoSpacing"/>
      </w:pPr>
      <w:r>
        <w:tab/>
      </w:r>
      <w:r>
        <w:tab/>
        <w:t>(C.P.R. 1461-67 p.4)</w:t>
      </w:r>
    </w:p>
    <w:p w14:paraId="240D91E0" w14:textId="77777777" w:rsidR="006A706C" w:rsidRDefault="006A706C" w:rsidP="006A706C">
      <w:pPr>
        <w:pStyle w:val="NoSpacing"/>
      </w:pPr>
    </w:p>
    <w:p w14:paraId="37A20DF3" w14:textId="77777777" w:rsidR="006A706C" w:rsidRDefault="006A706C" w:rsidP="006A706C">
      <w:pPr>
        <w:pStyle w:val="NoSpacing"/>
      </w:pPr>
    </w:p>
    <w:p w14:paraId="5EFDF95E" w14:textId="77777777" w:rsidR="006A706C" w:rsidRDefault="006A706C" w:rsidP="006A706C">
      <w:pPr>
        <w:pStyle w:val="NoSpacing"/>
      </w:pPr>
      <w:r>
        <w:t>5 September 2025</w:t>
      </w:r>
    </w:p>
    <w:p w14:paraId="5D888E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C485" w14:textId="77777777" w:rsidR="006A706C" w:rsidRDefault="006A706C" w:rsidP="009139A6">
      <w:r>
        <w:separator/>
      </w:r>
    </w:p>
  </w:endnote>
  <w:endnote w:type="continuationSeparator" w:id="0">
    <w:p w14:paraId="7F801F0B" w14:textId="77777777" w:rsidR="006A706C" w:rsidRDefault="006A70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E9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F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D9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8D8B" w14:textId="77777777" w:rsidR="006A706C" w:rsidRDefault="006A706C" w:rsidP="009139A6">
      <w:r>
        <w:separator/>
      </w:r>
    </w:p>
  </w:footnote>
  <w:footnote w:type="continuationSeparator" w:id="0">
    <w:p w14:paraId="1192E76B" w14:textId="77777777" w:rsidR="006A706C" w:rsidRDefault="006A70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83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4F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41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6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706C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7CC6"/>
  <w15:chartTrackingRefBased/>
  <w15:docId w15:val="{64317335-DC73-42D4-A16E-99635AE2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2025-09-06T19:14:00Z</dcterms:created>
  <dcterms:modified xsi:type="dcterms:W3CDTF">2025-09-06T19:15:00Z</dcterms:modified>
</cp:coreProperties>
</file>