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06" w:rsidRDefault="002D68A3" w:rsidP="002D68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KNOTTE</w:t>
      </w:r>
      <w:r>
        <w:rPr>
          <w:rFonts w:ascii="Times New Roman" w:hAnsi="Times New Roman" w:cs="Times New Roman"/>
          <w:sz w:val="24"/>
          <w:szCs w:val="24"/>
        </w:rPr>
        <w:t xml:space="preserve">     (d.1412-3)</w:t>
      </w:r>
    </w:p>
    <w:p w:rsidR="002D68A3" w:rsidRDefault="002D68A3" w:rsidP="002D68A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London.  Tailor.</w:t>
      </w:r>
    </w:p>
    <w:p w:rsidR="002D68A3" w:rsidRDefault="002D68A3" w:rsidP="002D68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68A3" w:rsidRDefault="002D68A3" w:rsidP="002D68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68A3" w:rsidRDefault="002D68A3" w:rsidP="002D68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= Matilda</w:t>
      </w:r>
      <w:r w:rsidR="001B7507">
        <w:rPr>
          <w:rFonts w:ascii="Times New Roman" w:hAnsi="Times New Roman" w:cs="Times New Roman"/>
          <w:sz w:val="24"/>
          <w:szCs w:val="24"/>
        </w:rPr>
        <w:t>(q.v.)</w:t>
      </w:r>
      <w:r>
        <w:rPr>
          <w:rFonts w:ascii="Times New Roman" w:hAnsi="Times New Roman" w:cs="Times New Roman"/>
          <w:sz w:val="24"/>
          <w:szCs w:val="24"/>
        </w:rPr>
        <w:t>.  (C.L.W. p.396)</w:t>
      </w:r>
    </w:p>
    <w:p w:rsidR="002D68A3" w:rsidRDefault="002D68A3" w:rsidP="002D68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68A3" w:rsidRDefault="002D68A3" w:rsidP="002D68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68A3" w:rsidRDefault="002D68A3" w:rsidP="002D68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Dec.1412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his Will.  </w:t>
      </w:r>
      <w:proofErr w:type="gramStart"/>
      <w:r>
        <w:rPr>
          <w:rFonts w:ascii="Times New Roman" w:hAnsi="Times New Roman" w:cs="Times New Roman"/>
          <w:sz w:val="24"/>
          <w:szCs w:val="24"/>
        </w:rPr>
        <w:t>(ibid.)</w:t>
      </w:r>
      <w:proofErr w:type="gramEnd"/>
    </w:p>
    <w:p w:rsidR="002D68A3" w:rsidRDefault="002D68A3" w:rsidP="002D68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Feb.1413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Probate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his Will.  </w:t>
      </w:r>
      <w:proofErr w:type="gramStart"/>
      <w:r>
        <w:rPr>
          <w:rFonts w:ascii="Times New Roman" w:hAnsi="Times New Roman" w:cs="Times New Roman"/>
          <w:sz w:val="24"/>
          <w:szCs w:val="24"/>
        </w:rPr>
        <w:t>(ibid.)</w:t>
      </w:r>
      <w:proofErr w:type="gramEnd"/>
    </w:p>
    <w:p w:rsidR="002D68A3" w:rsidRDefault="002D68A3" w:rsidP="002D68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68A3" w:rsidRDefault="002D68A3" w:rsidP="002D68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68A3" w:rsidRPr="002D68A3" w:rsidRDefault="002D68A3" w:rsidP="002D68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September 2011</w:t>
      </w:r>
    </w:p>
    <w:sectPr w:rsidR="002D68A3" w:rsidRPr="002D68A3" w:rsidSect="003372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68A3"/>
    <w:rsid w:val="001B7507"/>
    <w:rsid w:val="002D68A3"/>
    <w:rsid w:val="00337206"/>
    <w:rsid w:val="00EE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8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2</cp:revision>
  <dcterms:created xsi:type="dcterms:W3CDTF">2011-09-14T20:27:00Z</dcterms:created>
  <dcterms:modified xsi:type="dcterms:W3CDTF">2011-09-14T20:39:00Z</dcterms:modified>
</cp:coreProperties>
</file>