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EFC" w:rsidRDefault="00E03EFC" w:rsidP="00E03EFC">
      <w:r>
        <w:rPr>
          <w:u w:val="single"/>
        </w:rPr>
        <w:t>John LOVEDAY</w:t>
      </w:r>
      <w:r>
        <w:t xml:space="preserve">    (fl.1466)</w:t>
      </w:r>
      <w:r>
        <w:rPr>
          <w:lang w:eastAsia="zh-CN"/>
        </w:rPr>
        <w:t>.</w:t>
      </w:r>
    </w:p>
    <w:p w:rsidR="00E03EFC" w:rsidRDefault="00E03EFC" w:rsidP="00E03EFC">
      <w:pPr>
        <w:rPr>
          <w:lang w:eastAsia="zh-CN"/>
        </w:rPr>
      </w:pPr>
      <w:r>
        <w:rPr>
          <w:lang w:eastAsia="zh-CN"/>
        </w:rPr>
        <w:t xml:space="preserve">of </w:t>
      </w:r>
      <w:smartTag w:uri="urn:schemas-microsoft-com:office:smarttags" w:element="City">
        <w:r>
          <w:rPr>
            <w:lang w:eastAsia="zh-CN"/>
          </w:rPr>
          <w:t>Norwich</w:t>
        </w:r>
      </w:smartTag>
      <w:r>
        <w:rPr>
          <w:lang w:eastAsia="zh-CN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lang w:eastAsia="zh-CN"/>
            </w:rPr>
            <w:t>Norfolk</w:t>
          </w:r>
        </w:smartTag>
      </w:smartTag>
      <w:r>
        <w:rPr>
          <w:lang w:eastAsia="zh-CN"/>
        </w:rPr>
        <w:t>.  Fuller.</w:t>
      </w:r>
    </w:p>
    <w:p w:rsidR="00E03EFC" w:rsidRDefault="00E03EFC" w:rsidP="00E03EFC">
      <w:pPr>
        <w:rPr>
          <w:lang w:eastAsia="zh-CN"/>
        </w:rPr>
      </w:pPr>
    </w:p>
    <w:p w:rsidR="00E03EFC" w:rsidRDefault="00E03EFC" w:rsidP="00E03EFC">
      <w:pPr>
        <w:rPr>
          <w:lang w:eastAsia="zh-CN"/>
        </w:rPr>
      </w:pPr>
    </w:p>
    <w:p w:rsidR="00E03EFC" w:rsidRDefault="00E03EFC" w:rsidP="00E03EFC">
      <w:pPr>
        <w:ind w:left="720"/>
      </w:pPr>
      <w:r>
        <w:t>1466</w:t>
      </w:r>
      <w:r>
        <w:tab/>
        <w:t xml:space="preserve"> A</w:t>
      </w:r>
      <w:r w:rsidRPr="000554C2">
        <w:t>dministration of his goods and possessions was granted.</w:t>
      </w:r>
    </w:p>
    <w:p w:rsidR="00E03EFC" w:rsidRDefault="00E03EFC" w:rsidP="00E03EFC">
      <w:pPr>
        <w:ind w:left="1440"/>
      </w:pPr>
      <w:r>
        <w:t>(</w:t>
      </w:r>
      <w:hyperlink r:id="rId6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 Jekkys, 14)</w:t>
      </w:r>
    </w:p>
    <w:p w:rsidR="00E03EFC" w:rsidRDefault="00E03EFC" w:rsidP="00E03EFC">
      <w:pPr>
        <w:ind w:left="1440"/>
      </w:pPr>
    </w:p>
    <w:p w:rsidR="00E03EFC" w:rsidRDefault="00E03EFC" w:rsidP="00E03EFC">
      <w:pPr>
        <w:ind w:left="720" w:firstLine="720"/>
        <w:rPr>
          <w:lang w:eastAsia="zh-CN"/>
        </w:rPr>
      </w:pPr>
    </w:p>
    <w:p w:rsidR="00E03EFC" w:rsidRDefault="00E03EFC" w:rsidP="00E03EFC"/>
    <w:p w:rsidR="00E03EFC" w:rsidRDefault="00E03EFC" w:rsidP="00E03EFC"/>
    <w:p w:rsidR="00E03EFC" w:rsidRDefault="00E03EFC" w:rsidP="00E03EFC">
      <w:r>
        <w:t>26 April 2011</w:t>
      </w:r>
    </w:p>
    <w:p w:rsidR="00BA4020" w:rsidRDefault="00E03EFC"/>
    <w:sectPr w:rsidR="00BA4020" w:rsidSect="00CD06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EFC" w:rsidRDefault="00E03EFC" w:rsidP="00552EBA">
      <w:r>
        <w:separator/>
      </w:r>
    </w:p>
  </w:endnote>
  <w:endnote w:type="continuationSeparator" w:id="0">
    <w:p w:rsidR="00E03EFC" w:rsidRDefault="00E03EFC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E03EFC">
        <w:rPr>
          <w:noProof/>
        </w:rPr>
        <w:t>30 April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EFC" w:rsidRDefault="00E03EFC" w:rsidP="00552EBA">
      <w:r>
        <w:separator/>
      </w:r>
    </w:p>
  </w:footnote>
  <w:footnote w:type="continuationSeparator" w:id="0">
    <w:p w:rsidR="00E03EFC" w:rsidRDefault="00E03EFC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C33865"/>
    <w:rsid w:val="00CD06D0"/>
    <w:rsid w:val="00D45842"/>
    <w:rsid w:val="00E03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EFC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03EFC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2011-04-30T20:15:00Z</dcterms:created>
  <dcterms:modified xsi:type="dcterms:W3CDTF">2011-04-30T20:16:00Z</dcterms:modified>
</cp:coreProperties>
</file>