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761B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7454A107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Widow.</w:t>
      </w:r>
    </w:p>
    <w:p w14:paraId="6DB284B9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9A9EB8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8003D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Sep.1477</w:t>
      </w:r>
      <w:r>
        <w:rPr>
          <w:rFonts w:ascii="Times New Roman" w:hAnsi="Times New Roman" w:cs="Times New Roman"/>
          <w:sz w:val="24"/>
          <w:szCs w:val="24"/>
        </w:rPr>
        <w:tab/>
        <w:t>Gift of her goods and chattels to Clement Clerk, chancery clerk(q.v.), William</w:t>
      </w:r>
    </w:p>
    <w:p w14:paraId="15BE06B2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Nanson, chancery clerk(q.v.), Thomas Lovell, gentleman(q.v.), and George</w:t>
      </w:r>
    </w:p>
    <w:p w14:paraId="361388BF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Lovell, gentleman(q.v.).    (C.C.R. 1476 pp.90-1)</w:t>
      </w:r>
    </w:p>
    <w:p w14:paraId="2671D610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DF302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D093B5" w14:textId="77777777" w:rsidR="00590B3E" w:rsidRDefault="00590B3E" w:rsidP="00590B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2021</w:t>
      </w:r>
    </w:p>
    <w:p w14:paraId="42E249E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F9B0" w14:textId="77777777" w:rsidR="00590B3E" w:rsidRDefault="00590B3E" w:rsidP="009139A6">
      <w:r>
        <w:separator/>
      </w:r>
    </w:p>
  </w:endnote>
  <w:endnote w:type="continuationSeparator" w:id="0">
    <w:p w14:paraId="2A7FE450" w14:textId="77777777" w:rsidR="00590B3E" w:rsidRDefault="00590B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FE2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EDC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8C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73DC" w14:textId="77777777" w:rsidR="00590B3E" w:rsidRDefault="00590B3E" w:rsidP="009139A6">
      <w:r>
        <w:separator/>
      </w:r>
    </w:p>
  </w:footnote>
  <w:footnote w:type="continuationSeparator" w:id="0">
    <w:p w14:paraId="1F2F8508" w14:textId="77777777" w:rsidR="00590B3E" w:rsidRDefault="00590B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00D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FE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901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3E"/>
    <w:rsid w:val="000666E0"/>
    <w:rsid w:val="002510B7"/>
    <w:rsid w:val="00590B3E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6AFA"/>
  <w15:chartTrackingRefBased/>
  <w15:docId w15:val="{97A10A3E-0BF3-4EAA-A6A2-01D8FAC1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2021-04-07T12:50:00Z</dcterms:created>
  <dcterms:modified xsi:type="dcterms:W3CDTF">2021-04-07T12:52:00Z</dcterms:modified>
</cp:coreProperties>
</file>