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54742F" w:rsidP="00115448">
      <w:pPr>
        <w:pStyle w:val="NoSpacing"/>
      </w:pPr>
      <w:bookmarkStart w:id="0" w:name="_GoBack"/>
      <w:bookmarkEnd w:id="0"/>
      <w:r>
        <w:rPr>
          <w:u w:val="single"/>
        </w:rPr>
        <w:t>Isabel LOVELL</w:t>
      </w:r>
      <w:r>
        <w:t xml:space="preserve">     (fl.1500)</w:t>
      </w:r>
    </w:p>
    <w:p w:rsidR="0054742F" w:rsidRDefault="0054742F" w:rsidP="00115448">
      <w:pPr>
        <w:pStyle w:val="NoSpacing"/>
      </w:pPr>
    </w:p>
    <w:p w:rsidR="0054742F" w:rsidRDefault="0054742F" w:rsidP="00115448">
      <w:pPr>
        <w:pStyle w:val="NoSpacing"/>
      </w:pPr>
    </w:p>
    <w:p w:rsidR="0054742F" w:rsidRDefault="0054742F" w:rsidP="00115448">
      <w:pPr>
        <w:pStyle w:val="NoSpacing"/>
      </w:pPr>
      <w:r>
        <w:t xml:space="preserve">Daughter of Thomas, Lord </w:t>
      </w:r>
      <w:proofErr w:type="gramStart"/>
      <w:r>
        <w:t>Roos(</w:t>
      </w:r>
      <w:proofErr w:type="gramEnd"/>
      <w:r>
        <w:t>q.v.).   (Clay pp.184-5)</w:t>
      </w:r>
    </w:p>
    <w:p w:rsidR="0054742F" w:rsidRDefault="0054742F" w:rsidP="00115448">
      <w:pPr>
        <w:pStyle w:val="NoSpacing"/>
      </w:pPr>
      <w:r>
        <w:t xml:space="preserve">1 = Sir Thomas </w:t>
      </w:r>
      <w:proofErr w:type="spellStart"/>
      <w:proofErr w:type="gramStart"/>
      <w:r>
        <w:t>Eveningham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54742F" w:rsidRDefault="0054742F" w:rsidP="00115448">
      <w:pPr>
        <w:pStyle w:val="NoSpacing"/>
      </w:pPr>
    </w:p>
    <w:p w:rsidR="0054742F" w:rsidRDefault="0054742F" w:rsidP="00115448">
      <w:pPr>
        <w:pStyle w:val="NoSpacing"/>
      </w:pPr>
      <w:r>
        <w:t xml:space="preserve">2 = Sir Thomas </w:t>
      </w:r>
      <w:proofErr w:type="gramStart"/>
      <w:r>
        <w:t>Grey(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4742F" w:rsidRDefault="0054742F" w:rsidP="00115448">
      <w:pPr>
        <w:pStyle w:val="NoSpacing"/>
      </w:pPr>
    </w:p>
    <w:p w:rsidR="0054742F" w:rsidRDefault="0054742F" w:rsidP="00115448">
      <w:pPr>
        <w:pStyle w:val="NoSpacing"/>
      </w:pPr>
      <w:r>
        <w:t xml:space="preserve">3 = Sir Thomas </w:t>
      </w:r>
      <w:proofErr w:type="gramStart"/>
      <w:r>
        <w:t>Lovell(</w:t>
      </w:r>
      <w:proofErr w:type="gramEnd"/>
      <w:r>
        <w:t xml:space="preserve">d.1524)(q.v.).  </w:t>
      </w:r>
      <w:proofErr w:type="gramStart"/>
      <w:r>
        <w:t>(ibid.)</w:t>
      </w:r>
      <w:proofErr w:type="gramEnd"/>
    </w:p>
    <w:p w:rsidR="0054742F" w:rsidRDefault="0054742F" w:rsidP="00115448">
      <w:pPr>
        <w:pStyle w:val="NoSpacing"/>
      </w:pPr>
    </w:p>
    <w:p w:rsidR="0054742F" w:rsidRDefault="0054742F" w:rsidP="00115448">
      <w:pPr>
        <w:pStyle w:val="NoSpacing"/>
      </w:pPr>
    </w:p>
    <w:p w:rsidR="0054742F" w:rsidRPr="0054742F" w:rsidRDefault="0054742F" w:rsidP="00115448">
      <w:pPr>
        <w:pStyle w:val="NoSpacing"/>
      </w:pPr>
      <w:r>
        <w:t>31 March 2013</w:t>
      </w:r>
    </w:p>
    <w:sectPr w:rsidR="0054742F" w:rsidRPr="00547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2F" w:rsidRDefault="0054742F" w:rsidP="00552EBA">
      <w:r>
        <w:separator/>
      </w:r>
    </w:p>
  </w:endnote>
  <w:endnote w:type="continuationSeparator" w:id="0">
    <w:p w:rsidR="0054742F" w:rsidRDefault="005474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4742F">
      <w:rPr>
        <w:noProof/>
      </w:rPr>
      <w:t>31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2F" w:rsidRDefault="0054742F" w:rsidP="00552EBA">
      <w:r>
        <w:separator/>
      </w:r>
    </w:p>
  </w:footnote>
  <w:footnote w:type="continuationSeparator" w:id="0">
    <w:p w:rsidR="0054742F" w:rsidRDefault="005474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4742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2013-03-31T19:59:00Z</dcterms:created>
  <dcterms:modified xsi:type="dcterms:W3CDTF">2013-03-31T20:01:00Z</dcterms:modified>
</cp:coreProperties>
</file>