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  <w:u w:val="single"/>
        </w:rPr>
        <w:t>Joan LOVELL</w:t>
      </w:r>
      <w:r w:rsidRPr="00056CBB">
        <w:rPr>
          <w:rFonts w:ascii="Times New Roman" w:hAnsi="Times New Roman" w:cs="Times New Roman"/>
          <w:sz w:val="24"/>
          <w:szCs w:val="24"/>
        </w:rPr>
        <w:t xml:space="preserve">     (fl.1464)</w:t>
      </w: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</w:rPr>
        <w:t>= Sir John(q.v.)</w:t>
      </w: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056CBB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056CBB">
        <w:rPr>
          <w:rFonts w:ascii="Times New Roman" w:hAnsi="Times New Roman" w:cs="Times New Roman"/>
          <w:sz w:val="24"/>
          <w:szCs w:val="24"/>
        </w:rPr>
        <w:t>)</w:t>
      </w: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</w:rPr>
        <w:t xml:space="preserve">  3 Nov.1464</w:t>
      </w:r>
      <w:r w:rsidRPr="00056CBB">
        <w:rPr>
          <w:rFonts w:ascii="Times New Roman" w:hAnsi="Times New Roman" w:cs="Times New Roman"/>
          <w:sz w:val="24"/>
          <w:szCs w:val="24"/>
        </w:rPr>
        <w:tab/>
        <w:t>Settlement of the action taken against them by Sir William Hastings(q.v.)</w:t>
      </w:r>
    </w:p>
    <w:p w:rsidR="006D518F" w:rsidRPr="00056CBB" w:rsidRDefault="006D518F" w:rsidP="006D518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</w:rPr>
        <w:t xml:space="preserve">over the manors of Bagworth and Thornton and 500 acres of land, 200 acres of meadow, 400 acres of pasture and 200 acres </w:t>
      </w:r>
      <w:r w:rsidRPr="00056CBB">
        <w:rPr>
          <w:rFonts w:ascii="Times New Roman" w:hAnsi="Times New Roman" w:cs="Times New Roman"/>
          <w:sz w:val="24"/>
          <w:szCs w:val="24"/>
        </w:rPr>
        <w:tab/>
        <w:t>of wood in Bagworth, Thornton and Desford, Leicestershire.   (ibid.)</w:t>
      </w: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18F" w:rsidRPr="00056CBB" w:rsidRDefault="006D518F" w:rsidP="006D51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6CBB">
        <w:rPr>
          <w:rFonts w:ascii="Times New Roman" w:hAnsi="Times New Roman" w:cs="Times New Roman"/>
          <w:sz w:val="24"/>
          <w:szCs w:val="24"/>
        </w:rPr>
        <w:t>1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8F" w:rsidRDefault="006D518F" w:rsidP="00564E3C">
      <w:pPr>
        <w:spacing w:after="0" w:line="240" w:lineRule="auto"/>
      </w:pPr>
      <w:r>
        <w:separator/>
      </w:r>
    </w:p>
  </w:endnote>
  <w:endnote w:type="continuationSeparator" w:id="0">
    <w:p w:rsidR="006D518F" w:rsidRDefault="006D518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D518F">
      <w:rPr>
        <w:rFonts w:ascii="Times New Roman" w:hAnsi="Times New Roman" w:cs="Times New Roman"/>
        <w:noProof/>
        <w:sz w:val="24"/>
        <w:szCs w:val="24"/>
      </w:rPr>
      <w:t>20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8F" w:rsidRDefault="006D518F" w:rsidP="00564E3C">
      <w:pPr>
        <w:spacing w:after="0" w:line="240" w:lineRule="auto"/>
      </w:pPr>
      <w:r>
        <w:separator/>
      </w:r>
    </w:p>
  </w:footnote>
  <w:footnote w:type="continuationSeparator" w:id="0">
    <w:p w:rsidR="006D518F" w:rsidRDefault="006D518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8F"/>
    <w:rsid w:val="00372DC6"/>
    <w:rsid w:val="00564E3C"/>
    <w:rsid w:val="0064591D"/>
    <w:rsid w:val="006D518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99C1C-92C3-4919-B758-A5CE1B58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D5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2016-01-20T20:35:00Z</dcterms:created>
  <dcterms:modified xsi:type="dcterms:W3CDTF">2016-01-20T20:36:00Z</dcterms:modified>
</cp:coreProperties>
</file>