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D8" w:rsidRDefault="003A07D8" w:rsidP="003A07D8">
      <w:pPr>
        <w:pStyle w:val="NoSpacing"/>
      </w:pPr>
      <w:r>
        <w:rPr>
          <w:u w:val="single"/>
        </w:rPr>
        <w:t>Sir Thomas LOVELL</w:t>
      </w:r>
      <w:r>
        <w:t xml:space="preserve">       (fl.1491)</w:t>
      </w:r>
    </w:p>
    <w:p w:rsidR="003A07D8" w:rsidRDefault="003A07D8" w:rsidP="003A07D8">
      <w:pPr>
        <w:pStyle w:val="NoSpacing"/>
      </w:pPr>
    </w:p>
    <w:p w:rsidR="003A07D8" w:rsidRDefault="003A07D8" w:rsidP="003A07D8">
      <w:pPr>
        <w:pStyle w:val="NoSpacing"/>
      </w:pPr>
    </w:p>
    <w:p w:rsidR="003A07D8" w:rsidRDefault="003A07D8" w:rsidP="003A07D8">
      <w:pPr>
        <w:pStyle w:val="NoSpacing"/>
      </w:pPr>
      <w:r>
        <w:t>10 Feb.1491</w:t>
      </w:r>
      <w:r>
        <w:tab/>
        <w:t xml:space="preserve">Margaret </w:t>
      </w:r>
      <w:proofErr w:type="spellStart"/>
      <w:proofErr w:type="gramStart"/>
      <w:r>
        <w:t>Nesfield</w:t>
      </w:r>
      <w:proofErr w:type="spellEnd"/>
      <w:r>
        <w:t>(</w:t>
      </w:r>
      <w:proofErr w:type="gramEnd"/>
      <w:r>
        <w:t>q.v.) released all her right in all the lands etc. of</w:t>
      </w:r>
    </w:p>
    <w:p w:rsidR="003A07D8" w:rsidRDefault="003A07D8" w:rsidP="003A07D8">
      <w:pPr>
        <w:pStyle w:val="NoSpacing"/>
      </w:pPr>
      <w:r>
        <w:tab/>
      </w:r>
      <w:r>
        <w:tab/>
      </w:r>
      <w:proofErr w:type="gramStart"/>
      <w:r>
        <w:t>her</w:t>
      </w:r>
      <w:proofErr w:type="gramEnd"/>
      <w:r>
        <w:t xml:space="preserve"> late husband, John, to him.</w:t>
      </w:r>
    </w:p>
    <w:p w:rsidR="003A07D8" w:rsidRDefault="003A07D8" w:rsidP="003A07D8">
      <w:pPr>
        <w:pStyle w:val="NoSpacing"/>
      </w:pPr>
      <w:r>
        <w:tab/>
      </w:r>
      <w:r>
        <w:tab/>
        <w:t xml:space="preserve">(Yorkshire Deeds </w:t>
      </w:r>
      <w:proofErr w:type="spellStart"/>
      <w:r>
        <w:t>vol.VII</w:t>
      </w:r>
      <w:proofErr w:type="spellEnd"/>
      <w:r>
        <w:t xml:space="preserve"> p.150)</w:t>
      </w:r>
    </w:p>
    <w:p w:rsidR="003A07D8" w:rsidRDefault="003A07D8" w:rsidP="003A07D8">
      <w:pPr>
        <w:pStyle w:val="NoSpacing"/>
      </w:pPr>
    </w:p>
    <w:p w:rsidR="003A07D8" w:rsidRDefault="003A07D8" w:rsidP="003A07D8">
      <w:pPr>
        <w:pStyle w:val="NoSpacing"/>
      </w:pPr>
    </w:p>
    <w:p w:rsidR="00E47068" w:rsidRPr="00C009D8" w:rsidRDefault="003A07D8" w:rsidP="003A07D8">
      <w:pPr>
        <w:pStyle w:val="NoSpacing"/>
      </w:pPr>
      <w:r>
        <w:t>31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D8" w:rsidRDefault="003A07D8" w:rsidP="00920DE3">
      <w:pPr>
        <w:spacing w:after="0" w:line="240" w:lineRule="auto"/>
      </w:pPr>
      <w:r>
        <w:separator/>
      </w:r>
    </w:p>
  </w:endnote>
  <w:endnote w:type="continuationSeparator" w:id="0">
    <w:p w:rsidR="003A07D8" w:rsidRDefault="003A07D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D8" w:rsidRDefault="003A07D8" w:rsidP="00920DE3">
      <w:pPr>
        <w:spacing w:after="0" w:line="240" w:lineRule="auto"/>
      </w:pPr>
      <w:r>
        <w:separator/>
      </w:r>
    </w:p>
  </w:footnote>
  <w:footnote w:type="continuationSeparator" w:id="0">
    <w:p w:rsidR="003A07D8" w:rsidRDefault="003A07D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D8"/>
    <w:rsid w:val="00120749"/>
    <w:rsid w:val="003A07D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2014-01-17T21:48:00Z</dcterms:created>
  <dcterms:modified xsi:type="dcterms:W3CDTF">2014-01-17T21:48:00Z</dcterms:modified>
</cp:coreProperties>
</file>