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8C05" w14:textId="77777777" w:rsidR="00AE6F00" w:rsidRDefault="00AE6F00" w:rsidP="00AE6F00">
      <w:pPr>
        <w:pStyle w:val="NoSpacing"/>
      </w:pPr>
      <w:r>
        <w:rPr>
          <w:u w:val="single"/>
        </w:rPr>
        <w:t>John de MACCLESFELD</w:t>
      </w:r>
      <w:r>
        <w:t xml:space="preserve">       (fl.1419)</w:t>
      </w:r>
    </w:p>
    <w:p w14:paraId="48A38FE1" w14:textId="77777777" w:rsidR="00AE6F00" w:rsidRDefault="00AE6F00" w:rsidP="00AE6F00">
      <w:pPr>
        <w:pStyle w:val="NoSpacing"/>
      </w:pPr>
      <w:r>
        <w:t>Clerk.</w:t>
      </w:r>
    </w:p>
    <w:p w14:paraId="45D39270" w14:textId="77777777" w:rsidR="00AE6F00" w:rsidRDefault="00AE6F00" w:rsidP="00AE6F00">
      <w:pPr>
        <w:pStyle w:val="NoSpacing"/>
      </w:pPr>
    </w:p>
    <w:p w14:paraId="60A5BB83" w14:textId="77777777" w:rsidR="00AE6F00" w:rsidRDefault="00AE6F00" w:rsidP="00AE6F00">
      <w:pPr>
        <w:pStyle w:val="NoSpacing"/>
      </w:pPr>
    </w:p>
    <w:p w14:paraId="51176ED9" w14:textId="77777777" w:rsidR="00AE6F00" w:rsidRDefault="00AE6F00" w:rsidP="00AE6F00">
      <w:pPr>
        <w:pStyle w:val="NoSpacing"/>
      </w:pPr>
      <w:r>
        <w:t xml:space="preserve">  2 Mar.1419</w:t>
      </w:r>
      <w:r>
        <w:tab/>
        <w:t xml:space="preserve"> He was granted letters of protection prior to going to France in the service</w:t>
      </w:r>
    </w:p>
    <w:p w14:paraId="0B046802" w14:textId="77777777" w:rsidR="00AE6F00" w:rsidRDefault="00AE6F00" w:rsidP="00AE6F00">
      <w:pPr>
        <w:pStyle w:val="NoSpacing"/>
      </w:pPr>
      <w:r>
        <w:tab/>
      </w:r>
      <w:r>
        <w:tab/>
        <w:t>of Sir John Savage(q.v.).      (T.N.A. ref. C76/101, m.2)</w:t>
      </w:r>
    </w:p>
    <w:p w14:paraId="4316BACA" w14:textId="77777777" w:rsidR="00AE6F00" w:rsidRDefault="00AE6F00" w:rsidP="00AE6F00">
      <w:pPr>
        <w:pStyle w:val="NoSpacing"/>
      </w:pPr>
    </w:p>
    <w:p w14:paraId="5A08BBB6" w14:textId="77777777" w:rsidR="00AE6F00" w:rsidRDefault="00AE6F00" w:rsidP="00AE6F00">
      <w:pPr>
        <w:pStyle w:val="NoSpacing"/>
      </w:pPr>
    </w:p>
    <w:p w14:paraId="1C161747" w14:textId="77777777" w:rsidR="00AE6F00" w:rsidRDefault="00AE6F00" w:rsidP="00AE6F00">
      <w:pPr>
        <w:pStyle w:val="NoSpacing"/>
      </w:pPr>
      <w:r>
        <w:t>14 December 2025</w:t>
      </w:r>
    </w:p>
    <w:p w14:paraId="6ADC7B6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7EBD" w14:textId="77777777" w:rsidR="00527403" w:rsidRDefault="00527403" w:rsidP="00086E2C">
      <w:pPr>
        <w:spacing w:after="0" w:line="240" w:lineRule="auto"/>
      </w:pPr>
      <w:r>
        <w:separator/>
      </w:r>
    </w:p>
  </w:endnote>
  <w:endnote w:type="continuationSeparator" w:id="0">
    <w:p w14:paraId="69A6CE3C" w14:textId="77777777" w:rsidR="00527403" w:rsidRDefault="0052740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30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C9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E33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1490" w14:textId="77777777" w:rsidR="00527403" w:rsidRDefault="00527403" w:rsidP="00086E2C">
      <w:pPr>
        <w:spacing w:after="0" w:line="240" w:lineRule="auto"/>
      </w:pPr>
      <w:r>
        <w:separator/>
      </w:r>
    </w:p>
  </w:footnote>
  <w:footnote w:type="continuationSeparator" w:id="0">
    <w:p w14:paraId="4A1D2138" w14:textId="77777777" w:rsidR="00527403" w:rsidRDefault="0052740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53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40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8C8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00"/>
    <w:rsid w:val="00086E2C"/>
    <w:rsid w:val="000A2E7A"/>
    <w:rsid w:val="002244B7"/>
    <w:rsid w:val="00314D94"/>
    <w:rsid w:val="00527403"/>
    <w:rsid w:val="00617568"/>
    <w:rsid w:val="006E68FA"/>
    <w:rsid w:val="00AE6F00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8AF1"/>
  <w15:chartTrackingRefBased/>
  <w15:docId w15:val="{5B4A84C5-3219-40A2-A0B4-B75AC1F6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E6F0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2025-12-23T18:44:00Z</dcterms:created>
  <dcterms:modified xsi:type="dcterms:W3CDTF">2025-12-23T18:45:00Z</dcterms:modified>
</cp:coreProperties>
</file>