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60E8" w14:textId="77777777" w:rsidR="00167EAA" w:rsidRDefault="00167EAA" w:rsidP="00167EAA">
      <w:pPr>
        <w:pStyle w:val="NoSpacing"/>
      </w:pPr>
      <w:r>
        <w:rPr>
          <w:u w:val="single"/>
        </w:rPr>
        <w:t>John MARCHAUNT</w:t>
      </w:r>
      <w:r>
        <w:t xml:space="preserve">      (fl.1477)</w:t>
      </w:r>
    </w:p>
    <w:p w14:paraId="61288324" w14:textId="77777777" w:rsidR="00167EAA" w:rsidRDefault="00167EAA" w:rsidP="00167EAA">
      <w:pPr>
        <w:pStyle w:val="NoSpacing"/>
      </w:pPr>
      <w:r>
        <w:t xml:space="preserve">late of </w:t>
      </w:r>
      <w:proofErr w:type="spellStart"/>
      <w:r>
        <w:t>Boton</w:t>
      </w:r>
      <w:proofErr w:type="spellEnd"/>
      <w:r>
        <w:t>, Norfolk. Clerk.</w:t>
      </w:r>
    </w:p>
    <w:p w14:paraId="6A3BD444" w14:textId="77777777" w:rsidR="00167EAA" w:rsidRDefault="00167EAA" w:rsidP="00167EAA">
      <w:pPr>
        <w:pStyle w:val="NoSpacing"/>
      </w:pPr>
    </w:p>
    <w:p w14:paraId="144B2CE4" w14:textId="77777777" w:rsidR="00167EAA" w:rsidRDefault="00167EAA" w:rsidP="00167EAA">
      <w:pPr>
        <w:pStyle w:val="NoSpacing"/>
      </w:pPr>
    </w:p>
    <w:p w14:paraId="2305E7CB" w14:textId="77777777" w:rsidR="00167EAA" w:rsidRDefault="00167EAA" w:rsidP="00167EAA">
      <w:pPr>
        <w:pStyle w:val="NoSpacing"/>
      </w:pPr>
      <w:r>
        <w:t xml:space="preserve">  8 Nov.1477</w:t>
      </w:r>
      <w:r>
        <w:tab/>
        <w:t xml:space="preserve">He was pardoned for  not appearing to answer Henry </w:t>
      </w:r>
      <w:proofErr w:type="spellStart"/>
      <w:r>
        <w:t>Neweman</w:t>
      </w:r>
      <w:proofErr w:type="spellEnd"/>
      <w:r>
        <w:t xml:space="preserve"> late of</w:t>
      </w:r>
    </w:p>
    <w:p w14:paraId="349A1CBB" w14:textId="77777777" w:rsidR="00167EAA" w:rsidRDefault="00167EAA" w:rsidP="00167EAA">
      <w:pPr>
        <w:pStyle w:val="NoSpacing"/>
      </w:pPr>
      <w:r>
        <w:tab/>
      </w:r>
      <w:r>
        <w:tab/>
        <w:t>Salle(q.v.) touching a debt of £4.   (C.P.R. 1476-85 p.29)</w:t>
      </w:r>
    </w:p>
    <w:p w14:paraId="174CFE70" w14:textId="77777777" w:rsidR="00167EAA" w:rsidRDefault="00167EAA" w:rsidP="00167EAA">
      <w:pPr>
        <w:pStyle w:val="NoSpacing"/>
      </w:pPr>
    </w:p>
    <w:p w14:paraId="7FC9D39E" w14:textId="77777777" w:rsidR="00167EAA" w:rsidRDefault="00167EAA" w:rsidP="00167EAA">
      <w:pPr>
        <w:pStyle w:val="NoSpacing"/>
      </w:pPr>
    </w:p>
    <w:p w14:paraId="7CC858CB" w14:textId="77777777" w:rsidR="00167EAA" w:rsidRDefault="00167EAA" w:rsidP="00167EAA">
      <w:pPr>
        <w:pStyle w:val="NoSpacing"/>
      </w:pPr>
      <w:r>
        <w:t>2 July 2025</w:t>
      </w:r>
    </w:p>
    <w:p w14:paraId="11D2C4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2AF8" w14:textId="77777777" w:rsidR="00167EAA" w:rsidRDefault="00167EAA" w:rsidP="009139A6">
      <w:r>
        <w:separator/>
      </w:r>
    </w:p>
  </w:endnote>
  <w:endnote w:type="continuationSeparator" w:id="0">
    <w:p w14:paraId="3331FAD4" w14:textId="77777777" w:rsidR="00167EAA" w:rsidRDefault="00167E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F2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8B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C3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03D8" w14:textId="77777777" w:rsidR="00167EAA" w:rsidRDefault="00167EAA" w:rsidP="009139A6">
      <w:r>
        <w:separator/>
      </w:r>
    </w:p>
  </w:footnote>
  <w:footnote w:type="continuationSeparator" w:id="0">
    <w:p w14:paraId="6375FBE7" w14:textId="77777777" w:rsidR="00167EAA" w:rsidRDefault="00167E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CB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54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64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AA"/>
    <w:rsid w:val="000666E0"/>
    <w:rsid w:val="000A2E7A"/>
    <w:rsid w:val="001307AC"/>
    <w:rsid w:val="00167EAA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0EF5"/>
  <w15:chartTrackingRefBased/>
  <w15:docId w15:val="{D9CA5EBE-52EA-4894-9361-18CFB9F7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2025-07-03T09:46:00Z</dcterms:created>
  <dcterms:modified xsi:type="dcterms:W3CDTF">2025-07-03T09:47:00Z</dcterms:modified>
</cp:coreProperties>
</file>