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1334" w14:textId="77777777" w:rsidR="00CF78E4" w:rsidRDefault="00CF78E4" w:rsidP="00CF78E4">
      <w:pPr>
        <w:pStyle w:val="NoSpacing"/>
      </w:pPr>
      <w:r>
        <w:rPr>
          <w:u w:val="single"/>
        </w:rPr>
        <w:t>Thomas MARYOTT</w:t>
      </w:r>
      <w:r>
        <w:t xml:space="preserve">     (d.1499)</w:t>
      </w:r>
    </w:p>
    <w:p w14:paraId="5F3582D0" w14:textId="77777777" w:rsidR="00CF78E4" w:rsidRDefault="00CF78E4" w:rsidP="00CF78E4">
      <w:pPr>
        <w:pStyle w:val="NoSpacing"/>
      </w:pPr>
      <w:r>
        <w:t xml:space="preserve">of </w:t>
      </w:r>
      <w:proofErr w:type="spellStart"/>
      <w:r>
        <w:t>Binham</w:t>
      </w:r>
      <w:proofErr w:type="spellEnd"/>
      <w:r>
        <w:t>, Norfolk.</w:t>
      </w:r>
    </w:p>
    <w:p w14:paraId="22E85D00" w14:textId="77777777" w:rsidR="00CF78E4" w:rsidRDefault="00CF78E4" w:rsidP="00CF78E4">
      <w:pPr>
        <w:pStyle w:val="NoSpacing"/>
      </w:pPr>
    </w:p>
    <w:p w14:paraId="47449102" w14:textId="77777777" w:rsidR="00CF78E4" w:rsidRDefault="00CF78E4" w:rsidP="00CF78E4">
      <w:pPr>
        <w:pStyle w:val="NoSpacing"/>
      </w:pPr>
    </w:p>
    <w:p w14:paraId="2C7BC28F" w14:textId="77777777" w:rsidR="00CF78E4" w:rsidRDefault="00CF78E4" w:rsidP="00CF78E4">
      <w:pPr>
        <w:pStyle w:val="NoSpacing"/>
      </w:pPr>
      <w:r>
        <w:tab/>
        <w:t>1499</w:t>
      </w:r>
      <w:r>
        <w:tab/>
        <w:t>Administration of his goods and possessions was granted.</w:t>
      </w:r>
    </w:p>
    <w:p w14:paraId="22E3B0B5" w14:textId="77777777" w:rsidR="00CF78E4" w:rsidRDefault="00CF78E4" w:rsidP="00CF78E4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38)</w:t>
      </w:r>
    </w:p>
    <w:p w14:paraId="13FED18B" w14:textId="77777777" w:rsidR="00CF78E4" w:rsidRDefault="00CF78E4" w:rsidP="00CF78E4">
      <w:pPr>
        <w:pStyle w:val="NoSpacing"/>
      </w:pPr>
    </w:p>
    <w:p w14:paraId="31B98768" w14:textId="77777777" w:rsidR="00CF78E4" w:rsidRDefault="00CF78E4" w:rsidP="00CF78E4">
      <w:pPr>
        <w:pStyle w:val="NoSpacing"/>
      </w:pPr>
    </w:p>
    <w:p w14:paraId="358C6651" w14:textId="77777777" w:rsidR="00CF78E4" w:rsidRPr="00C009D8" w:rsidRDefault="00CF78E4" w:rsidP="00CF78E4">
      <w:pPr>
        <w:pStyle w:val="NoSpacing"/>
      </w:pPr>
      <w:r>
        <w:t>20 December 2013</w:t>
      </w:r>
    </w:p>
    <w:p w14:paraId="727DA72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55D2" w14:textId="77777777" w:rsidR="000C3A73" w:rsidRDefault="000C3A73" w:rsidP="00086E2C">
      <w:pPr>
        <w:spacing w:after="0" w:line="240" w:lineRule="auto"/>
      </w:pPr>
      <w:r>
        <w:separator/>
      </w:r>
    </w:p>
  </w:endnote>
  <w:endnote w:type="continuationSeparator" w:id="0">
    <w:p w14:paraId="753E9B95" w14:textId="77777777" w:rsidR="000C3A73" w:rsidRDefault="000C3A7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347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1C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73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A745" w14:textId="77777777" w:rsidR="000C3A73" w:rsidRDefault="000C3A73" w:rsidP="00086E2C">
      <w:pPr>
        <w:spacing w:after="0" w:line="240" w:lineRule="auto"/>
      </w:pPr>
      <w:r>
        <w:separator/>
      </w:r>
    </w:p>
  </w:footnote>
  <w:footnote w:type="continuationSeparator" w:id="0">
    <w:p w14:paraId="3464165C" w14:textId="77777777" w:rsidR="000C3A73" w:rsidRDefault="000C3A7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0F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16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44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E4"/>
    <w:rsid w:val="00086E2C"/>
    <w:rsid w:val="000A2E7A"/>
    <w:rsid w:val="000C3A73"/>
    <w:rsid w:val="002244B7"/>
    <w:rsid w:val="00314D94"/>
    <w:rsid w:val="005435B9"/>
    <w:rsid w:val="00617568"/>
    <w:rsid w:val="006E68FA"/>
    <w:rsid w:val="008E56AD"/>
    <w:rsid w:val="00AF65CA"/>
    <w:rsid w:val="00C67B0B"/>
    <w:rsid w:val="00CF78E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1A48"/>
  <w15:chartTrackingRefBased/>
  <w15:docId w15:val="{DB333296-BC88-4EA9-9DB0-D02B6A53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5CA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F78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2026-06-01T10:48:00Z</dcterms:created>
  <dcterms:modified xsi:type="dcterms:W3CDTF">2026-06-01T10:49:00Z</dcterms:modified>
</cp:coreProperties>
</file>