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2B68E" w14:textId="77777777" w:rsidR="00A9622B" w:rsidRDefault="00A9622B" w:rsidP="00A962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MICHEL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fl.1463)</w:t>
      </w:r>
    </w:p>
    <w:p w14:paraId="61F2329C" w14:textId="77777777" w:rsidR="00A9622B" w:rsidRDefault="00A9622B" w:rsidP="00A962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Mansell Lacy, Herefordshire.</w:t>
      </w:r>
    </w:p>
    <w:p w14:paraId="238C8063" w14:textId="77777777" w:rsidR="00A9622B" w:rsidRDefault="00A9622B" w:rsidP="00A9622B">
      <w:pPr>
        <w:pStyle w:val="NoSpacing"/>
        <w:rPr>
          <w:rFonts w:cs="Times New Roman"/>
          <w:szCs w:val="24"/>
        </w:rPr>
      </w:pPr>
    </w:p>
    <w:p w14:paraId="60261727" w14:textId="77777777" w:rsidR="00A9622B" w:rsidRDefault="00A9622B" w:rsidP="00A9622B">
      <w:pPr>
        <w:pStyle w:val="NoSpacing"/>
        <w:rPr>
          <w:rFonts w:cs="Times New Roman"/>
          <w:szCs w:val="24"/>
        </w:rPr>
      </w:pPr>
    </w:p>
    <w:p w14:paraId="30530E0F" w14:textId="77777777" w:rsidR="00A9622B" w:rsidRDefault="00A9622B" w:rsidP="00A962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Jul.</w:t>
      </w: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He became Vicar.</w:t>
      </w:r>
    </w:p>
    <w:p w14:paraId="7D4F1596" w14:textId="77777777" w:rsidR="00A9622B" w:rsidRDefault="00A9622B" w:rsidP="00A962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D457E2">
          <w:rPr>
            <w:rStyle w:val="Hyperlink"/>
            <w:rFonts w:cs="Times New Roman"/>
            <w:szCs w:val="24"/>
          </w:rPr>
          <w:t>https://www.melocki.org.uk/diocese/MansellLacy.hyml</w:t>
        </w:r>
      </w:hyperlink>
      <w:r>
        <w:rPr>
          <w:rFonts w:cs="Times New Roman"/>
          <w:szCs w:val="24"/>
        </w:rPr>
        <w:t>)</w:t>
      </w:r>
    </w:p>
    <w:p w14:paraId="5DFC07E9" w14:textId="77777777" w:rsidR="00A9622B" w:rsidRDefault="00A9622B" w:rsidP="00A9622B">
      <w:pPr>
        <w:pStyle w:val="NoSpacing"/>
        <w:rPr>
          <w:rFonts w:cs="Times New Roman"/>
          <w:szCs w:val="24"/>
        </w:rPr>
      </w:pPr>
    </w:p>
    <w:p w14:paraId="28C86F8E" w14:textId="77777777" w:rsidR="00A9622B" w:rsidRDefault="00A9622B" w:rsidP="00A9622B">
      <w:pPr>
        <w:pStyle w:val="NoSpacing"/>
        <w:rPr>
          <w:rFonts w:cs="Times New Roman"/>
          <w:szCs w:val="24"/>
        </w:rPr>
      </w:pPr>
    </w:p>
    <w:p w14:paraId="2C6C625E" w14:textId="77777777" w:rsidR="00A9622B" w:rsidRDefault="00A9622B" w:rsidP="00A962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March 2025</w:t>
      </w:r>
    </w:p>
    <w:p w14:paraId="75652F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68E79" w14:textId="77777777" w:rsidR="00A9622B" w:rsidRDefault="00A9622B" w:rsidP="009139A6">
      <w:r>
        <w:separator/>
      </w:r>
    </w:p>
  </w:endnote>
  <w:endnote w:type="continuationSeparator" w:id="0">
    <w:p w14:paraId="5ECC7005" w14:textId="77777777" w:rsidR="00A9622B" w:rsidRDefault="00A962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0E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80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72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3E2B1" w14:textId="77777777" w:rsidR="00A9622B" w:rsidRDefault="00A9622B" w:rsidP="009139A6">
      <w:r>
        <w:separator/>
      </w:r>
    </w:p>
  </w:footnote>
  <w:footnote w:type="continuationSeparator" w:id="0">
    <w:p w14:paraId="67633D0D" w14:textId="77777777" w:rsidR="00A9622B" w:rsidRDefault="00A962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58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BEE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B3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2B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9622B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7819F"/>
  <w15:chartTrackingRefBased/>
  <w15:docId w15:val="{145DCE2D-F50A-4F22-807F-E96CF3F6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962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locki.org.uk/diocese/MansellLacy.hy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2025-03-02T19:37:00Z</dcterms:created>
  <dcterms:modified xsi:type="dcterms:W3CDTF">2025-03-02T19:37:00Z</dcterms:modified>
</cp:coreProperties>
</file>