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5A6E4" w14:textId="77777777" w:rsidR="00FB12DB" w:rsidRDefault="00FB12DB" w:rsidP="00FB12DB">
      <w:pPr>
        <w:pStyle w:val="NoSpacing"/>
      </w:pPr>
      <w:r>
        <w:rPr>
          <w:u w:val="single"/>
        </w:rPr>
        <w:t>Robert MILL</w:t>
      </w:r>
      <w:r>
        <w:t xml:space="preserve">       (fl.1463)</w:t>
      </w:r>
    </w:p>
    <w:p w14:paraId="2DB0548B" w14:textId="77777777" w:rsidR="00FB12DB" w:rsidRDefault="00FB12DB" w:rsidP="00FB12DB">
      <w:pPr>
        <w:pStyle w:val="NoSpacing"/>
      </w:pPr>
    </w:p>
    <w:p w14:paraId="60A8188F" w14:textId="77777777" w:rsidR="00FB12DB" w:rsidRDefault="00FB12DB" w:rsidP="00FB12DB">
      <w:pPr>
        <w:pStyle w:val="NoSpacing"/>
      </w:pPr>
    </w:p>
    <w:p w14:paraId="2BC30B67" w14:textId="77777777" w:rsidR="00FB12DB" w:rsidRDefault="00FB12DB" w:rsidP="00FB12DB">
      <w:pPr>
        <w:pStyle w:val="NoSpacing"/>
      </w:pPr>
      <w:r>
        <w:t>14 Jul.</w:t>
      </w:r>
      <w:r>
        <w:tab/>
        <w:t>1463</w:t>
      </w:r>
      <w:r>
        <w:tab/>
        <w:t xml:space="preserve">He was on a commission to take oxen, muttons and other victuals in </w:t>
      </w:r>
    </w:p>
    <w:p w14:paraId="74994602" w14:textId="77777777" w:rsidR="00FB12DB" w:rsidRDefault="00FB12DB" w:rsidP="00FB12DB">
      <w:pPr>
        <w:pStyle w:val="NoSpacing"/>
      </w:pPr>
      <w:r>
        <w:tab/>
      </w:r>
      <w:r>
        <w:tab/>
        <w:t>Sussex and elsewhere for the King’s fleet.     (C.P.R. 1416-67 p.301)</w:t>
      </w:r>
    </w:p>
    <w:p w14:paraId="371FA187" w14:textId="77777777" w:rsidR="00FB12DB" w:rsidRDefault="00FB12DB" w:rsidP="00FB12DB">
      <w:pPr>
        <w:pStyle w:val="NoSpacing"/>
      </w:pPr>
    </w:p>
    <w:p w14:paraId="538499F9" w14:textId="77777777" w:rsidR="00FB12DB" w:rsidRDefault="00FB12DB" w:rsidP="00FB12DB">
      <w:pPr>
        <w:pStyle w:val="NoSpacing"/>
      </w:pPr>
    </w:p>
    <w:p w14:paraId="2113CECF" w14:textId="77777777" w:rsidR="00FB12DB" w:rsidRDefault="00FB12DB" w:rsidP="00FB12DB">
      <w:pPr>
        <w:pStyle w:val="NoSpacing"/>
      </w:pPr>
      <w:r>
        <w:t>11 August 2025</w:t>
      </w:r>
    </w:p>
    <w:p w14:paraId="06C2592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F6F92" w14:textId="77777777" w:rsidR="00FB12DB" w:rsidRDefault="00FB12DB" w:rsidP="009139A6">
      <w:r>
        <w:separator/>
      </w:r>
    </w:p>
  </w:endnote>
  <w:endnote w:type="continuationSeparator" w:id="0">
    <w:p w14:paraId="2EB5085C" w14:textId="77777777" w:rsidR="00FB12DB" w:rsidRDefault="00FB12D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94DC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37B7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E69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B4039" w14:textId="77777777" w:rsidR="00FB12DB" w:rsidRDefault="00FB12DB" w:rsidP="009139A6">
      <w:r>
        <w:separator/>
      </w:r>
    </w:p>
  </w:footnote>
  <w:footnote w:type="continuationSeparator" w:id="0">
    <w:p w14:paraId="58087979" w14:textId="77777777" w:rsidR="00FB12DB" w:rsidRDefault="00FB12D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9DFA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5C45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FB51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2DB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11115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B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BD91A"/>
  <w15:chartTrackingRefBased/>
  <w15:docId w15:val="{A07E89E9-748C-434C-9602-1FE68A39E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8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2025-08-11T20:03:00Z</dcterms:created>
  <dcterms:modified xsi:type="dcterms:W3CDTF">2025-08-11T20:11:00Z</dcterms:modified>
</cp:coreProperties>
</file>