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EB34" w14:textId="77777777" w:rsidR="001D35C5" w:rsidRDefault="001D35C5" w:rsidP="001D35C5">
      <w:pPr>
        <w:pStyle w:val="NoSpacing"/>
        <w:jc w:val="both"/>
      </w:pPr>
      <w:r>
        <w:rPr>
          <w:u w:val="single"/>
        </w:rPr>
        <w:t>John MOLTON</w:t>
      </w:r>
      <w:r>
        <w:t xml:space="preserve">        (fl.1461)</w:t>
      </w:r>
    </w:p>
    <w:p w14:paraId="299E32F0" w14:textId="77777777" w:rsidR="001D35C5" w:rsidRDefault="001D35C5" w:rsidP="001D35C5">
      <w:pPr>
        <w:pStyle w:val="NoSpacing"/>
        <w:jc w:val="both"/>
      </w:pPr>
      <w:r>
        <w:t>of Thatcham, Berkshire. Yeoman.</w:t>
      </w:r>
    </w:p>
    <w:p w14:paraId="3514DD35" w14:textId="77777777" w:rsidR="001D35C5" w:rsidRDefault="001D35C5" w:rsidP="001D35C5">
      <w:pPr>
        <w:pStyle w:val="NoSpacing"/>
        <w:jc w:val="both"/>
      </w:pPr>
    </w:p>
    <w:p w14:paraId="7C7700AF" w14:textId="77777777" w:rsidR="001D35C5" w:rsidRDefault="001D35C5" w:rsidP="001D35C5">
      <w:pPr>
        <w:pStyle w:val="NoSpacing"/>
        <w:jc w:val="both"/>
      </w:pPr>
    </w:p>
    <w:p w14:paraId="7C622FE2" w14:textId="77777777" w:rsidR="001D35C5" w:rsidRDefault="001D35C5" w:rsidP="001D35C5">
      <w:pPr>
        <w:pStyle w:val="NoSpacing"/>
        <w:jc w:val="both"/>
      </w:pPr>
      <w:r>
        <w:tab/>
        <w:t>1461</w:t>
      </w:r>
      <w:r>
        <w:tab/>
        <w:t>The King indicted him for felony and murder.</w:t>
      </w:r>
    </w:p>
    <w:p w14:paraId="5DD3EA1C" w14:textId="77777777" w:rsidR="001D35C5" w:rsidRDefault="001D35C5" w:rsidP="001D35C5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5C91B80" w14:textId="77777777" w:rsidR="001D35C5" w:rsidRDefault="001D35C5" w:rsidP="001D35C5">
      <w:pPr>
        <w:pStyle w:val="NoSpacing"/>
        <w:jc w:val="both"/>
      </w:pPr>
    </w:p>
    <w:p w14:paraId="2F30C37C" w14:textId="77777777" w:rsidR="001D35C5" w:rsidRDefault="001D35C5" w:rsidP="001D35C5">
      <w:pPr>
        <w:pStyle w:val="NoSpacing"/>
        <w:jc w:val="both"/>
        <w:rPr>
          <w:u w:val="single"/>
        </w:rPr>
      </w:pPr>
    </w:p>
    <w:p w14:paraId="369D45C8" w14:textId="0C940FF9" w:rsidR="00BA00AB" w:rsidRPr="00EB3209" w:rsidRDefault="001D35C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70BB" w14:textId="77777777" w:rsidR="001D35C5" w:rsidRDefault="001D35C5" w:rsidP="009139A6">
      <w:r>
        <w:separator/>
      </w:r>
    </w:p>
  </w:endnote>
  <w:endnote w:type="continuationSeparator" w:id="0">
    <w:p w14:paraId="64AF8663" w14:textId="77777777" w:rsidR="001D35C5" w:rsidRDefault="001D35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4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F4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10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2003" w14:textId="77777777" w:rsidR="001D35C5" w:rsidRDefault="001D35C5" w:rsidP="009139A6">
      <w:r>
        <w:separator/>
      </w:r>
    </w:p>
  </w:footnote>
  <w:footnote w:type="continuationSeparator" w:id="0">
    <w:p w14:paraId="0E7D8B13" w14:textId="77777777" w:rsidR="001D35C5" w:rsidRDefault="001D35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D5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92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74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C5"/>
    <w:rsid w:val="000666E0"/>
    <w:rsid w:val="000A2E7A"/>
    <w:rsid w:val="001160BF"/>
    <w:rsid w:val="001307AC"/>
    <w:rsid w:val="00190DFA"/>
    <w:rsid w:val="001D35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DFB4"/>
  <w15:chartTrackingRefBased/>
  <w15:docId w15:val="{10EA71B9-DA15-467E-86D4-501E3606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D3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2025-09-15T20:51:00Z</dcterms:created>
  <dcterms:modified xsi:type="dcterms:W3CDTF">2025-09-15T20:52:00Z</dcterms:modified>
</cp:coreProperties>
</file>