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FB54" w14:textId="77777777" w:rsidR="00293FE2" w:rsidRDefault="00293FE2" w:rsidP="00293FE2">
      <w:pPr>
        <w:pStyle w:val="NoSpacing"/>
      </w:pPr>
      <w:r>
        <w:rPr>
          <w:u w:val="single"/>
        </w:rPr>
        <w:t>James MOLYNEUX</w:t>
      </w:r>
      <w:r>
        <w:t xml:space="preserve">         (fl.1484)</w:t>
      </w:r>
    </w:p>
    <w:p w14:paraId="7211B289" w14:textId="77777777" w:rsidR="00293FE2" w:rsidRDefault="00293FE2" w:rsidP="00293FE2">
      <w:pPr>
        <w:pStyle w:val="NoSpacing"/>
      </w:pPr>
      <w:proofErr w:type="gramStart"/>
      <w:r>
        <w:t>of</w:t>
      </w:r>
      <w:proofErr w:type="gramEnd"/>
      <w:r>
        <w:t xml:space="preserve"> the parish church of Grafton, Northamptonshire.</w:t>
      </w:r>
    </w:p>
    <w:p w14:paraId="2BFB16A0" w14:textId="77777777" w:rsidR="00293FE2" w:rsidRDefault="00293FE2" w:rsidP="00293FE2">
      <w:pPr>
        <w:pStyle w:val="NoSpacing"/>
      </w:pPr>
    </w:p>
    <w:p w14:paraId="5A9FBE7B" w14:textId="77777777" w:rsidR="00293FE2" w:rsidRDefault="00293FE2" w:rsidP="00293FE2">
      <w:pPr>
        <w:pStyle w:val="NoSpacing"/>
      </w:pPr>
    </w:p>
    <w:p w14:paraId="3D5B6407" w14:textId="77777777" w:rsidR="00293FE2" w:rsidRDefault="00293FE2" w:rsidP="00293FE2">
      <w:pPr>
        <w:pStyle w:val="NoSpacing"/>
      </w:pPr>
      <w:r>
        <w:t>16 Nov1484</w:t>
      </w:r>
      <w:r>
        <w:tab/>
        <w:t>He had resigned by this date.    (C.P.R. 1476-85 p.499)</w:t>
      </w:r>
    </w:p>
    <w:p w14:paraId="7619373B" w14:textId="77777777" w:rsidR="00293FE2" w:rsidRDefault="00293FE2" w:rsidP="00293FE2">
      <w:pPr>
        <w:pStyle w:val="NoSpacing"/>
      </w:pPr>
    </w:p>
    <w:p w14:paraId="4068D8B5" w14:textId="77777777" w:rsidR="00293FE2" w:rsidRDefault="00293FE2" w:rsidP="00293FE2">
      <w:pPr>
        <w:pStyle w:val="NoSpacing"/>
      </w:pPr>
    </w:p>
    <w:p w14:paraId="114E5E6A" w14:textId="77777777" w:rsidR="00293FE2" w:rsidRDefault="00293FE2" w:rsidP="00293FE2">
      <w:pPr>
        <w:pStyle w:val="NoSpacing"/>
      </w:pPr>
      <w:r>
        <w:t>19 July 2025</w:t>
      </w:r>
    </w:p>
    <w:p w14:paraId="19122B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89C18" w14:textId="77777777" w:rsidR="00293FE2" w:rsidRDefault="00293FE2" w:rsidP="009139A6">
      <w:r>
        <w:separator/>
      </w:r>
    </w:p>
  </w:endnote>
  <w:endnote w:type="continuationSeparator" w:id="0">
    <w:p w14:paraId="60B0DE01" w14:textId="77777777" w:rsidR="00293FE2" w:rsidRDefault="00293F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90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D9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C9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A507" w14:textId="77777777" w:rsidR="00293FE2" w:rsidRDefault="00293FE2" w:rsidP="009139A6">
      <w:r>
        <w:separator/>
      </w:r>
    </w:p>
  </w:footnote>
  <w:footnote w:type="continuationSeparator" w:id="0">
    <w:p w14:paraId="5BAC8AAF" w14:textId="77777777" w:rsidR="00293FE2" w:rsidRDefault="00293F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B3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B0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31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E2"/>
    <w:rsid w:val="000666E0"/>
    <w:rsid w:val="000A2E7A"/>
    <w:rsid w:val="001307AC"/>
    <w:rsid w:val="00190DFA"/>
    <w:rsid w:val="002510B7"/>
    <w:rsid w:val="00270799"/>
    <w:rsid w:val="002737D5"/>
    <w:rsid w:val="00293FE2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FC98D"/>
  <w15:chartTrackingRefBased/>
  <w15:docId w15:val="{49D082A0-E551-4970-A1DA-D294B529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2025-07-20T20:07:00Z</dcterms:created>
  <dcterms:modified xsi:type="dcterms:W3CDTF">2025-07-20T20:08:00Z</dcterms:modified>
</cp:coreProperties>
</file>