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7E26" w14:textId="77777777" w:rsidR="009A1BA1" w:rsidRDefault="009A1BA1" w:rsidP="009A1BA1">
      <w:pPr>
        <w:pStyle w:val="NoSpacing"/>
      </w:pPr>
      <w:r>
        <w:rPr>
          <w:u w:val="single"/>
        </w:rPr>
        <w:t>Henry MORE</w:t>
      </w:r>
      <w:r>
        <w:t xml:space="preserve">      (d.ca.1490)</w:t>
      </w:r>
    </w:p>
    <w:p w14:paraId="316559BD" w14:textId="77777777" w:rsidR="009A1BA1" w:rsidRDefault="009A1BA1" w:rsidP="009A1BA1">
      <w:pPr>
        <w:pStyle w:val="NoSpacing"/>
      </w:pPr>
    </w:p>
    <w:p w14:paraId="18306AA6" w14:textId="77777777" w:rsidR="009A1BA1" w:rsidRDefault="009A1BA1" w:rsidP="009A1BA1">
      <w:pPr>
        <w:pStyle w:val="NoSpacing"/>
      </w:pPr>
    </w:p>
    <w:p w14:paraId="1478249F" w14:textId="77777777" w:rsidR="009A1BA1" w:rsidRDefault="009A1BA1" w:rsidP="009A1BA1">
      <w:pPr>
        <w:pStyle w:val="NoSpacing"/>
      </w:pPr>
      <w:r>
        <w:t>12 May1490</w:t>
      </w:r>
      <w:r>
        <w:tab/>
        <w:t xml:space="preserve">Writ of </w:t>
      </w:r>
      <w:proofErr w:type="gramStart"/>
      <w:r>
        <w:t>diem</w:t>
      </w:r>
      <w:proofErr w:type="gramEnd"/>
      <w:r>
        <w:t xml:space="preserve"> </w:t>
      </w:r>
      <w:proofErr w:type="spellStart"/>
      <w:r>
        <w:t>clausit</w:t>
      </w:r>
      <w:proofErr w:type="spellEnd"/>
      <w:r>
        <w:t xml:space="preserve"> extremum to the Escheator of Hampshire.</w:t>
      </w:r>
    </w:p>
    <w:p w14:paraId="602191B8" w14:textId="77777777" w:rsidR="009A1BA1" w:rsidRDefault="009A1BA1" w:rsidP="009A1BA1">
      <w:pPr>
        <w:pStyle w:val="NoSpacing"/>
      </w:pPr>
      <w:r>
        <w:tab/>
      </w:r>
      <w:r>
        <w:tab/>
        <w:t>(C.F.R. 1485-1509 p.118)</w:t>
      </w:r>
    </w:p>
    <w:p w14:paraId="02E03543" w14:textId="77777777" w:rsidR="009A1BA1" w:rsidRDefault="009A1BA1" w:rsidP="009A1BA1">
      <w:pPr>
        <w:pStyle w:val="NoSpacing"/>
      </w:pPr>
    </w:p>
    <w:p w14:paraId="6E67F0A7" w14:textId="77777777" w:rsidR="009A1BA1" w:rsidRDefault="009A1BA1" w:rsidP="009A1BA1">
      <w:pPr>
        <w:pStyle w:val="NoSpacing"/>
      </w:pPr>
    </w:p>
    <w:p w14:paraId="2488220B" w14:textId="77777777" w:rsidR="009A1BA1" w:rsidRDefault="009A1BA1" w:rsidP="009A1BA1">
      <w:pPr>
        <w:pStyle w:val="NoSpacing"/>
      </w:pPr>
      <w:r>
        <w:t>17 July 2025</w:t>
      </w:r>
    </w:p>
    <w:p w14:paraId="20109F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A181" w14:textId="77777777" w:rsidR="009A1BA1" w:rsidRDefault="009A1BA1" w:rsidP="009139A6">
      <w:r>
        <w:separator/>
      </w:r>
    </w:p>
  </w:endnote>
  <w:endnote w:type="continuationSeparator" w:id="0">
    <w:p w14:paraId="778501E9" w14:textId="77777777" w:rsidR="009A1BA1" w:rsidRDefault="009A1B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5D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5D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E5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60FC" w14:textId="77777777" w:rsidR="009A1BA1" w:rsidRDefault="009A1BA1" w:rsidP="009139A6">
      <w:r>
        <w:separator/>
      </w:r>
    </w:p>
  </w:footnote>
  <w:footnote w:type="continuationSeparator" w:id="0">
    <w:p w14:paraId="70EEC0EA" w14:textId="77777777" w:rsidR="009A1BA1" w:rsidRDefault="009A1B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F2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91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83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A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BA1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2960"/>
  <w15:chartTrackingRefBased/>
  <w15:docId w15:val="{D1AA35E2-00F3-49A0-8E33-AD14F5FA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2025-07-19T06:33:00Z</dcterms:created>
  <dcterms:modified xsi:type="dcterms:W3CDTF">2025-07-19T06:34:00Z</dcterms:modified>
</cp:coreProperties>
</file>