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E940" w14:textId="77777777" w:rsidR="0064181D" w:rsidRDefault="0064181D" w:rsidP="006418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NEWTON</w:t>
      </w:r>
      <w:r>
        <w:rPr>
          <w:rFonts w:cs="Times New Roman"/>
          <w:szCs w:val="24"/>
        </w:rPr>
        <w:t xml:space="preserve">       (fl.1455)</w:t>
      </w:r>
    </w:p>
    <w:p w14:paraId="739C0BD2" w14:textId="77777777" w:rsidR="0064181D" w:rsidRDefault="0064181D" w:rsidP="006418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London. Clerk.</w:t>
      </w:r>
    </w:p>
    <w:p w14:paraId="447E73BF" w14:textId="77777777" w:rsidR="0064181D" w:rsidRDefault="0064181D" w:rsidP="0064181D">
      <w:pPr>
        <w:pStyle w:val="NoSpacing"/>
        <w:rPr>
          <w:rFonts w:cs="Times New Roman"/>
          <w:szCs w:val="24"/>
        </w:rPr>
      </w:pPr>
    </w:p>
    <w:p w14:paraId="422B34FD" w14:textId="77777777" w:rsidR="0064181D" w:rsidRDefault="0064181D" w:rsidP="0064181D">
      <w:pPr>
        <w:pStyle w:val="NoSpacing"/>
        <w:rPr>
          <w:rFonts w:cs="Times New Roman"/>
          <w:szCs w:val="24"/>
        </w:rPr>
      </w:pPr>
    </w:p>
    <w:p w14:paraId="0E9C9625" w14:textId="77777777" w:rsidR="0064181D" w:rsidRDefault="0064181D" w:rsidP="006418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Jul.</w:t>
      </w: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He was pardoned for not appearing to answer Katherine </w:t>
      </w:r>
      <w:proofErr w:type="spellStart"/>
      <w:r>
        <w:rPr>
          <w:rFonts w:cs="Times New Roman"/>
          <w:szCs w:val="24"/>
        </w:rPr>
        <w:t>Otteley</w:t>
      </w:r>
      <w:proofErr w:type="spellEnd"/>
      <w:r>
        <w:rPr>
          <w:rFonts w:cs="Times New Roman"/>
          <w:szCs w:val="24"/>
        </w:rPr>
        <w:t>(q.v.)</w:t>
      </w:r>
    </w:p>
    <w:p w14:paraId="2838C0D1" w14:textId="77777777" w:rsidR="0064181D" w:rsidRDefault="0064181D" w:rsidP="006418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£7 5s 9d.    (</w:t>
      </w:r>
      <w:proofErr w:type="spellStart"/>
      <w:r>
        <w:rPr>
          <w:rFonts w:cs="Times New Roman"/>
          <w:szCs w:val="24"/>
        </w:rPr>
        <w:t>tC.P.R</w:t>
      </w:r>
      <w:proofErr w:type="spellEnd"/>
      <w:r>
        <w:rPr>
          <w:rFonts w:cs="Times New Roman"/>
          <w:szCs w:val="24"/>
        </w:rPr>
        <w:t>. 1452-61 p.192)</w:t>
      </w:r>
    </w:p>
    <w:p w14:paraId="2449CE52" w14:textId="77777777" w:rsidR="0064181D" w:rsidRDefault="0064181D" w:rsidP="0064181D">
      <w:pPr>
        <w:pStyle w:val="NoSpacing"/>
        <w:rPr>
          <w:rFonts w:cs="Times New Roman"/>
          <w:szCs w:val="24"/>
        </w:rPr>
      </w:pPr>
    </w:p>
    <w:p w14:paraId="3E7CE2B3" w14:textId="77777777" w:rsidR="0064181D" w:rsidRDefault="0064181D" w:rsidP="0064181D">
      <w:pPr>
        <w:pStyle w:val="NoSpacing"/>
        <w:rPr>
          <w:rFonts w:cs="Times New Roman"/>
          <w:szCs w:val="24"/>
        </w:rPr>
      </w:pPr>
    </w:p>
    <w:p w14:paraId="5811CEBC" w14:textId="77777777" w:rsidR="0064181D" w:rsidRDefault="0064181D" w:rsidP="006418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5A22DE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254A" w14:textId="77777777" w:rsidR="0064181D" w:rsidRDefault="0064181D" w:rsidP="009139A6">
      <w:r>
        <w:separator/>
      </w:r>
    </w:p>
  </w:endnote>
  <w:endnote w:type="continuationSeparator" w:id="0">
    <w:p w14:paraId="02E01BCD" w14:textId="77777777" w:rsidR="0064181D" w:rsidRDefault="006418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70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F3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2E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8D51" w14:textId="77777777" w:rsidR="0064181D" w:rsidRDefault="0064181D" w:rsidP="009139A6">
      <w:r>
        <w:separator/>
      </w:r>
    </w:p>
  </w:footnote>
  <w:footnote w:type="continuationSeparator" w:id="0">
    <w:p w14:paraId="49564F90" w14:textId="77777777" w:rsidR="0064181D" w:rsidRDefault="006418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6C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81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95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1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4181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A40D"/>
  <w15:chartTrackingRefBased/>
  <w15:docId w15:val="{B3236906-EBB1-42BD-8EB8-D4C00EE5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2025-04-07T12:34:00Z</dcterms:created>
  <dcterms:modified xsi:type="dcterms:W3CDTF">2025-04-07T12:34:00Z</dcterms:modified>
</cp:coreProperties>
</file>