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9063" w14:textId="419D997F" w:rsidR="00BA00AB" w:rsidRDefault="00961A1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NORMAN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fl.1433-58)</w:t>
      </w:r>
    </w:p>
    <w:p w14:paraId="561679F9" w14:textId="55A65078" w:rsidR="00961A1B" w:rsidRDefault="00961A1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Keeper of the Little Wardrobe.</w:t>
      </w:r>
    </w:p>
    <w:p w14:paraId="6869EC19" w14:textId="4293797C" w:rsidR="00961A1B" w:rsidRDefault="00961A1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A8744C" w14:textId="0F8250D1" w:rsidR="00961A1B" w:rsidRDefault="00961A1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63272A" w14:textId="3687F9E5" w:rsidR="00961A1B" w:rsidRDefault="00961A1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1433-42</w:t>
      </w:r>
      <w:r>
        <w:rPr>
          <w:rFonts w:ascii="Times New Roman" w:hAnsi="Times New Roman" w:cs="Times New Roman"/>
          <w:sz w:val="24"/>
          <w:szCs w:val="24"/>
        </w:rPr>
        <w:tab/>
        <w:t>Groom of the robes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(H.P. p.636 n.3)</w:t>
      </w:r>
    </w:p>
    <w:p w14:paraId="198A86B5" w14:textId="4A8E7F66" w:rsidR="00961A1B" w:rsidRDefault="00961A1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1433</w:t>
      </w:r>
      <w:r>
        <w:rPr>
          <w:rFonts w:ascii="Times New Roman" w:hAnsi="Times New Roman" w:cs="Times New Roman"/>
          <w:sz w:val="24"/>
          <w:szCs w:val="24"/>
        </w:rPr>
        <w:tab/>
        <w:t>Swanherd of the Thames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(ibid.)</w:t>
      </w:r>
    </w:p>
    <w:p w14:paraId="57BA533B" w14:textId="75FBF54A" w:rsidR="00961A1B" w:rsidRDefault="00961A1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1438</w:t>
      </w:r>
      <w:r>
        <w:rPr>
          <w:rFonts w:ascii="Times New Roman" w:hAnsi="Times New Roman" w:cs="Times New Roman"/>
          <w:sz w:val="24"/>
          <w:szCs w:val="24"/>
        </w:rPr>
        <w:tab/>
        <w:t xml:space="preserve">King’s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Serjeant,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(ibid.)</w:t>
      </w:r>
    </w:p>
    <w:p w14:paraId="5DFDFFCF" w14:textId="2E4E865B" w:rsidR="00961A1B" w:rsidRDefault="00961A1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1439-58</w:t>
      </w:r>
      <w:r>
        <w:rPr>
          <w:rFonts w:ascii="Times New Roman" w:hAnsi="Times New Roman" w:cs="Times New Roman"/>
          <w:sz w:val="24"/>
          <w:szCs w:val="24"/>
        </w:rPr>
        <w:tab/>
        <w:t>Keeper of the Little Wardrobe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(ibid.)</w:t>
      </w:r>
    </w:p>
    <w:p w14:paraId="15850D14" w14:textId="2C537EB3" w:rsidR="00961A1B" w:rsidRDefault="00961A1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3068FA" w14:textId="4E381164" w:rsidR="00961A1B" w:rsidRDefault="00961A1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00099C" w14:textId="125BD621" w:rsidR="00961A1B" w:rsidRDefault="00961A1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November 2021</w:t>
      </w:r>
    </w:p>
    <w:p w14:paraId="683264A9" w14:textId="77777777" w:rsidR="00961A1B" w:rsidRPr="00961A1B" w:rsidRDefault="00961A1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61A1B" w:rsidRPr="00961A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55AD" w14:textId="77777777" w:rsidR="00961A1B" w:rsidRDefault="00961A1B" w:rsidP="009139A6">
      <w:r>
        <w:separator/>
      </w:r>
    </w:p>
  </w:endnote>
  <w:endnote w:type="continuationSeparator" w:id="0">
    <w:p w14:paraId="6BAC3BE7" w14:textId="77777777" w:rsidR="00961A1B" w:rsidRDefault="00961A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9E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2AB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E4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03DA" w14:textId="77777777" w:rsidR="00961A1B" w:rsidRDefault="00961A1B" w:rsidP="009139A6">
      <w:r>
        <w:separator/>
      </w:r>
    </w:p>
  </w:footnote>
  <w:footnote w:type="continuationSeparator" w:id="0">
    <w:p w14:paraId="3F5AD1B6" w14:textId="77777777" w:rsidR="00961A1B" w:rsidRDefault="00961A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31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9D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A6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1B"/>
    <w:rsid w:val="000666E0"/>
    <w:rsid w:val="002510B7"/>
    <w:rsid w:val="005C130B"/>
    <w:rsid w:val="00826F5C"/>
    <w:rsid w:val="009139A6"/>
    <w:rsid w:val="009448BB"/>
    <w:rsid w:val="00961A1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77711"/>
  <w15:chartTrackingRefBased/>
  <w15:docId w15:val="{C89926AA-3E83-4203-BB68-4C1EBD0F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2021-11-20T19:48:00Z</dcterms:created>
  <dcterms:modified xsi:type="dcterms:W3CDTF">2021-11-20T19:54:00Z</dcterms:modified>
</cp:coreProperties>
</file>