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A9100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NORMAN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fl.1492-1502)</w:t>
      </w:r>
    </w:p>
    <w:p w:rsidR="00A9100E" w:rsidRDefault="00A9100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Rector of Little </w:t>
      </w:r>
      <w:proofErr w:type="spellStart"/>
      <w:r>
        <w:rPr>
          <w:rFonts w:ascii="Times New Roman" w:hAnsi="Times New Roman" w:cs="Times New Roman"/>
          <w:sz w:val="24"/>
          <w:szCs w:val="24"/>
        </w:rPr>
        <w:t>Chishall</w:t>
      </w:r>
      <w:proofErr w:type="spellEnd"/>
      <w:r>
        <w:rPr>
          <w:rFonts w:ascii="Times New Roman" w:hAnsi="Times New Roman" w:cs="Times New Roman"/>
          <w:sz w:val="24"/>
          <w:szCs w:val="24"/>
        </w:rPr>
        <w:t>, Essex.</w:t>
      </w:r>
    </w:p>
    <w:p w:rsidR="00A9100E" w:rsidRDefault="00A9100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100E" w:rsidRDefault="00A9100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100E" w:rsidRDefault="00A9100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1492-1502</w:t>
      </w:r>
      <w:r>
        <w:rPr>
          <w:rFonts w:ascii="Times New Roman" w:hAnsi="Times New Roman" w:cs="Times New Roman"/>
          <w:sz w:val="24"/>
          <w:szCs w:val="24"/>
        </w:rPr>
        <w:tab/>
        <w:t>He was Rector.  (Alumni Cantab. vol.1 part 3 p.263)</w:t>
      </w:r>
    </w:p>
    <w:p w:rsidR="00A9100E" w:rsidRDefault="00A9100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100E" w:rsidRDefault="00A9100E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100E" w:rsidRPr="00A9100E" w:rsidRDefault="00A9100E" w:rsidP="00564E3C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25 October 2015</w:t>
      </w:r>
      <w:bookmarkStart w:id="0" w:name="_GoBack"/>
      <w:bookmarkEnd w:id="0"/>
    </w:p>
    <w:sectPr w:rsidR="00A9100E" w:rsidRPr="00A910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00E" w:rsidRDefault="00A9100E" w:rsidP="00564E3C">
      <w:pPr>
        <w:spacing w:after="0" w:line="240" w:lineRule="auto"/>
      </w:pPr>
      <w:r>
        <w:separator/>
      </w:r>
    </w:p>
  </w:endnote>
  <w:endnote w:type="continuationSeparator" w:id="0">
    <w:p w:rsidR="00A9100E" w:rsidRDefault="00A9100E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A9100E">
      <w:rPr>
        <w:rFonts w:ascii="Times New Roman" w:hAnsi="Times New Roman" w:cs="Times New Roman"/>
        <w:noProof/>
        <w:sz w:val="24"/>
        <w:szCs w:val="24"/>
      </w:rPr>
      <w:t>25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00E" w:rsidRDefault="00A9100E" w:rsidP="00564E3C">
      <w:pPr>
        <w:spacing w:after="0" w:line="240" w:lineRule="auto"/>
      </w:pPr>
      <w:r>
        <w:separator/>
      </w:r>
    </w:p>
  </w:footnote>
  <w:footnote w:type="continuationSeparator" w:id="0">
    <w:p w:rsidR="00A9100E" w:rsidRDefault="00A9100E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00E"/>
    <w:rsid w:val="00372DC6"/>
    <w:rsid w:val="00564E3C"/>
    <w:rsid w:val="0064591D"/>
    <w:rsid w:val="00A9100E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02E8D"/>
  <w15:chartTrackingRefBased/>
  <w15:docId w15:val="{49A36C20-BD90-48CB-B1D2-A630E78C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2015-10-25T20:06:00Z</dcterms:created>
  <dcterms:modified xsi:type="dcterms:W3CDTF">2015-10-25T20:07:00Z</dcterms:modified>
</cp:coreProperties>
</file>