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3E" w:rsidRDefault="0011773E" w:rsidP="0011773E">
      <w:pPr>
        <w:pStyle w:val="NoSpacing"/>
      </w:pPr>
      <w:r>
        <w:rPr>
          <w:u w:val="single"/>
        </w:rPr>
        <w:t>Thomas NORMAN</w:t>
      </w:r>
      <w:r>
        <w:t xml:space="preserve">     (d.1448)</w:t>
      </w:r>
    </w:p>
    <w:p w:rsidR="0011773E" w:rsidRDefault="0011773E" w:rsidP="0011773E">
      <w:pPr>
        <w:pStyle w:val="NoSpacing"/>
      </w:pPr>
      <w:r>
        <w:t>of Badlingham.</w:t>
      </w:r>
    </w:p>
    <w:p w:rsidR="0011773E" w:rsidRDefault="0011773E" w:rsidP="0011773E">
      <w:pPr>
        <w:pStyle w:val="NoSpacing"/>
      </w:pPr>
    </w:p>
    <w:p w:rsidR="0011773E" w:rsidRDefault="0011773E" w:rsidP="0011773E">
      <w:pPr>
        <w:pStyle w:val="NoSpacing"/>
      </w:pPr>
    </w:p>
    <w:p w:rsidR="0011773E" w:rsidRDefault="0011773E" w:rsidP="0011773E">
      <w:pPr>
        <w:pStyle w:val="NoSpacing"/>
      </w:pPr>
      <w:r>
        <w:t xml:space="preserve"> 8 Jul.</w:t>
      </w:r>
      <w:r>
        <w:tab/>
        <w:t>1448</w:t>
      </w:r>
      <w:r>
        <w:tab/>
        <w:t>He made his Will.  (Redstone p.60)</w:t>
      </w:r>
    </w:p>
    <w:p w:rsidR="0011773E" w:rsidRDefault="0011773E" w:rsidP="0011773E">
      <w:pPr>
        <w:pStyle w:val="NoSpacing"/>
      </w:pPr>
      <w:r>
        <w:t>20 Oct.</w:t>
      </w:r>
      <w:r>
        <w:tab/>
      </w:r>
      <w:r>
        <w:tab/>
        <w:t>Probate of his Will.   (ibid.)</w:t>
      </w:r>
    </w:p>
    <w:p w:rsidR="0011773E" w:rsidRDefault="0011773E" w:rsidP="0011773E">
      <w:pPr>
        <w:pStyle w:val="NoSpacing"/>
      </w:pPr>
    </w:p>
    <w:p w:rsidR="0011773E" w:rsidRDefault="0011773E" w:rsidP="0011773E">
      <w:pPr>
        <w:pStyle w:val="NoSpacing"/>
      </w:pPr>
    </w:p>
    <w:p w:rsidR="0011773E" w:rsidRDefault="0011773E" w:rsidP="0011773E">
      <w:pPr>
        <w:pStyle w:val="NoSpacing"/>
      </w:pPr>
    </w:p>
    <w:p w:rsidR="0011773E" w:rsidRDefault="0011773E" w:rsidP="0011773E">
      <w:pPr>
        <w:pStyle w:val="NoSpacing"/>
      </w:pPr>
      <w:r>
        <w:t>17 August 2012</w:t>
      </w:r>
    </w:p>
    <w:p w:rsidR="00BA4020" w:rsidRPr="00186E49" w:rsidRDefault="0011773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3E" w:rsidRDefault="0011773E" w:rsidP="00552EBA">
      <w:r>
        <w:separator/>
      </w:r>
    </w:p>
  </w:endnote>
  <w:endnote w:type="continuationSeparator" w:id="0">
    <w:p w:rsidR="0011773E" w:rsidRDefault="0011773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1773E">
      <w:rPr>
        <w:noProof/>
      </w:rPr>
      <w:t>29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3E" w:rsidRDefault="0011773E" w:rsidP="00552EBA">
      <w:r>
        <w:separator/>
      </w:r>
    </w:p>
  </w:footnote>
  <w:footnote w:type="continuationSeparator" w:id="0">
    <w:p w:rsidR="0011773E" w:rsidRDefault="0011773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1773E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2012-08-29T21:30:00Z</dcterms:created>
  <dcterms:modified xsi:type="dcterms:W3CDTF">2012-08-29T21:30:00Z</dcterms:modified>
</cp:coreProperties>
</file>