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24" w:rsidRDefault="00676824" w:rsidP="00676824">
      <w:r>
        <w:rPr>
          <w:u w:val="single"/>
        </w:rPr>
        <w:t>John OKYS</w:t>
      </w:r>
      <w:r>
        <w:t xml:space="preserve">     (fl.1425)</w:t>
      </w:r>
    </w:p>
    <w:p w:rsidR="00676824" w:rsidRDefault="00676824" w:rsidP="00676824">
      <w:r>
        <w:t>of Doncaster. Barber.</w:t>
      </w:r>
    </w:p>
    <w:p w:rsidR="00676824" w:rsidRDefault="00676824" w:rsidP="00676824"/>
    <w:p w:rsidR="00676824" w:rsidRDefault="00676824" w:rsidP="00676824"/>
    <w:p w:rsidR="00676824" w:rsidRDefault="00676824" w:rsidP="00676824">
      <w:r>
        <w:t xml:space="preserve">     Jul.</w:t>
      </w:r>
      <w:r>
        <w:tab/>
        <w:t>1425</w:t>
      </w:r>
      <w:r>
        <w:tab/>
        <w:t>He and Hugh Forster of Doncaster(q.v.) granted a tenement in French</w:t>
      </w:r>
    </w:p>
    <w:p w:rsidR="00676824" w:rsidRDefault="00676824" w:rsidP="00676824">
      <w:r>
        <w:tab/>
      </w:r>
      <w:r>
        <w:tab/>
        <w:t>Gate, Doncaster, to Richard Cramoewyk of Doncaster(q.v.).</w:t>
      </w:r>
    </w:p>
    <w:p w:rsidR="00676824" w:rsidRDefault="00676824" w:rsidP="00676824">
      <w:r>
        <w:tab/>
      </w:r>
      <w:r>
        <w:tab/>
        <w:t>(</w:t>
      </w:r>
      <w:hyperlink r:id="rId6" w:history="1">
        <w:r w:rsidRPr="005B0147">
          <w:rPr>
            <w:rStyle w:val="Hyperlink"/>
          </w:rPr>
          <w:t>www.discovery.nationalarchives.gov.uk</w:t>
        </w:r>
      </w:hyperlink>
      <w:r>
        <w:t xml:space="preserve">  ref. DD/FJ/1/211/75)</w:t>
      </w:r>
    </w:p>
    <w:p w:rsidR="00676824" w:rsidRDefault="00676824" w:rsidP="00676824"/>
    <w:p w:rsidR="00676824" w:rsidRDefault="00676824" w:rsidP="00676824"/>
    <w:p w:rsidR="00676824" w:rsidRDefault="00676824" w:rsidP="00676824">
      <w:r>
        <w:t>22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24" w:rsidRDefault="00676824" w:rsidP="00564E3C">
      <w:r>
        <w:separator/>
      </w:r>
    </w:p>
  </w:endnote>
  <w:endnote w:type="continuationSeparator" w:id="0">
    <w:p w:rsidR="00676824" w:rsidRDefault="00676824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76824">
      <w:rPr>
        <w:rFonts w:ascii="Times New Roman" w:hAnsi="Times New Roman" w:cs="Times New Roman"/>
        <w:noProof/>
        <w:sz w:val="24"/>
        <w:szCs w:val="24"/>
      </w:rPr>
      <w:t>15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24" w:rsidRDefault="00676824" w:rsidP="00564E3C">
      <w:r>
        <w:separator/>
      </w:r>
    </w:p>
  </w:footnote>
  <w:footnote w:type="continuationSeparator" w:id="0">
    <w:p w:rsidR="00676824" w:rsidRDefault="00676824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24"/>
    <w:rsid w:val="00372DC6"/>
    <w:rsid w:val="00564E3C"/>
    <w:rsid w:val="0064591D"/>
    <w:rsid w:val="0067682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E9788-9597-4D13-A36E-DA06AC0D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67682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2015-11-15T18:24:00Z</dcterms:created>
  <dcterms:modified xsi:type="dcterms:W3CDTF">2015-11-15T18:25:00Z</dcterms:modified>
</cp:coreProperties>
</file>