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2363" w14:textId="77777777" w:rsidR="00B934F7" w:rsidRDefault="00B934F7" w:rsidP="00B93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OLNEY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fl.1430)</w:t>
      </w:r>
    </w:p>
    <w:p w14:paraId="526432BA" w14:textId="77777777" w:rsidR="00B934F7" w:rsidRDefault="00B934F7" w:rsidP="00B934F7">
      <w:pPr>
        <w:pStyle w:val="NoSpacing"/>
        <w:rPr>
          <w:rFonts w:cs="Times New Roman"/>
          <w:szCs w:val="24"/>
        </w:rPr>
      </w:pPr>
    </w:p>
    <w:p w14:paraId="68FAF863" w14:textId="77777777" w:rsidR="00B934F7" w:rsidRDefault="00B934F7" w:rsidP="00B934F7">
      <w:pPr>
        <w:pStyle w:val="NoSpacing"/>
        <w:rPr>
          <w:rFonts w:cs="Times New Roman"/>
          <w:szCs w:val="24"/>
        </w:rPr>
      </w:pPr>
    </w:p>
    <w:p w14:paraId="7F17E09A" w14:textId="77777777" w:rsidR="00B934F7" w:rsidRDefault="00B934F7" w:rsidP="00B93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Daughter of Robert </w:t>
      </w:r>
      <w:proofErr w:type="gramStart"/>
      <w:r>
        <w:rPr>
          <w:rFonts w:cs="Times New Roman"/>
          <w:szCs w:val="24"/>
        </w:rPr>
        <w:t>Olney(</w:t>
      </w:r>
      <w:proofErr w:type="gramEnd"/>
      <w:r>
        <w:rPr>
          <w:rFonts w:cs="Times New Roman"/>
          <w:szCs w:val="24"/>
        </w:rPr>
        <w:t xml:space="preserve">d.1453)(q.v.) and Goditha </w:t>
      </w:r>
      <w:proofErr w:type="spellStart"/>
      <w:r>
        <w:rPr>
          <w:rFonts w:cs="Times New Roman"/>
          <w:szCs w:val="24"/>
        </w:rPr>
        <w:t>Bozun</w:t>
      </w:r>
      <w:proofErr w:type="spellEnd"/>
      <w:r>
        <w:rPr>
          <w:rFonts w:cs="Times New Roman"/>
          <w:szCs w:val="24"/>
        </w:rPr>
        <w:t>(q.v.)</w:t>
      </w:r>
    </w:p>
    <w:p w14:paraId="521070B3" w14:textId="77777777" w:rsidR="00B934F7" w:rsidRDefault="00B934F7" w:rsidP="00B93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1300s – current)</w:t>
      </w:r>
    </w:p>
    <w:p w14:paraId="5BC06D80" w14:textId="77777777" w:rsidR="00B934F7" w:rsidRDefault="00B934F7" w:rsidP="00B93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Daughter:   Margaret = Thomas Throckmorton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ibid.)</w:t>
      </w:r>
    </w:p>
    <w:p w14:paraId="0035A59D" w14:textId="77777777" w:rsidR="00B934F7" w:rsidRDefault="00B934F7" w:rsidP="00B934F7">
      <w:pPr>
        <w:pStyle w:val="NoSpacing"/>
        <w:rPr>
          <w:rFonts w:cs="Times New Roman"/>
          <w:szCs w:val="24"/>
        </w:rPr>
      </w:pPr>
    </w:p>
    <w:p w14:paraId="251F30E8" w14:textId="77777777" w:rsidR="00B934F7" w:rsidRDefault="00B934F7" w:rsidP="00B934F7">
      <w:pPr>
        <w:pStyle w:val="NoSpacing"/>
        <w:rPr>
          <w:rFonts w:cs="Times New Roman"/>
          <w:szCs w:val="24"/>
        </w:rPr>
      </w:pPr>
    </w:p>
    <w:p w14:paraId="38A408F4" w14:textId="77777777" w:rsidR="00B934F7" w:rsidRDefault="00B934F7" w:rsidP="00B934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August 2024</w:t>
      </w:r>
    </w:p>
    <w:p w14:paraId="0E7787B1" w14:textId="62E7C5D6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3E544" w14:textId="77777777" w:rsidR="00B934F7" w:rsidRDefault="00B934F7" w:rsidP="009139A6">
      <w:r>
        <w:separator/>
      </w:r>
    </w:p>
  </w:endnote>
  <w:endnote w:type="continuationSeparator" w:id="0">
    <w:p w14:paraId="19E6AC73" w14:textId="77777777" w:rsidR="00B934F7" w:rsidRDefault="00B934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1E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ECA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3AB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4B964" w14:textId="77777777" w:rsidR="00B934F7" w:rsidRDefault="00B934F7" w:rsidP="009139A6">
      <w:r>
        <w:separator/>
      </w:r>
    </w:p>
  </w:footnote>
  <w:footnote w:type="continuationSeparator" w:id="0">
    <w:p w14:paraId="18B89942" w14:textId="77777777" w:rsidR="00B934F7" w:rsidRDefault="00B934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698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31D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968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34F7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17CF"/>
  <w15:chartTrackingRefBased/>
  <w15:docId w15:val="{9A892EF9-B260-4A61-AC78-1727E8AC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2024-08-15T20:38:00Z</dcterms:created>
  <dcterms:modified xsi:type="dcterms:W3CDTF">2024-08-15T20:38:00Z</dcterms:modified>
</cp:coreProperties>
</file>