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902616" w:rsidP="00902616">
      <w:pPr>
        <w:pStyle w:val="NoSpacing"/>
      </w:pPr>
      <w:r>
        <w:rPr>
          <w:u w:val="single"/>
        </w:rPr>
        <w:t>Matilda PAYN</w:t>
      </w:r>
      <w:r>
        <w:t xml:space="preserve">    (fl.1410)</w:t>
      </w:r>
    </w:p>
    <w:p w:rsidR="00902616" w:rsidRDefault="00902616" w:rsidP="00902616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902616" w:rsidRDefault="00902616" w:rsidP="00902616">
      <w:pPr>
        <w:pStyle w:val="NoSpacing"/>
      </w:pPr>
    </w:p>
    <w:p w:rsidR="00902616" w:rsidRDefault="00902616" w:rsidP="00902616">
      <w:pPr>
        <w:pStyle w:val="NoSpacing"/>
      </w:pPr>
    </w:p>
    <w:p w:rsidR="00902616" w:rsidRDefault="00902616" w:rsidP="00902616">
      <w:pPr>
        <w:pStyle w:val="NoSpacing"/>
      </w:pPr>
      <w:r>
        <w:t xml:space="preserve">= </w:t>
      </w:r>
      <w:proofErr w:type="gramStart"/>
      <w:r>
        <w:t>Henry(</w:t>
      </w:r>
      <w:proofErr w:type="gramEnd"/>
      <w:r>
        <w:t>q.v.).   (C.L.W. pp.389-90)</w:t>
      </w:r>
    </w:p>
    <w:p w:rsidR="00902616" w:rsidRDefault="00902616" w:rsidP="00902616">
      <w:pPr>
        <w:pStyle w:val="NoSpacing"/>
      </w:pPr>
      <w:r>
        <w:t>Son:</w:t>
      </w:r>
      <w:r>
        <w:tab/>
      </w:r>
      <w:proofErr w:type="gramStart"/>
      <w:r>
        <w:t>Robert(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902616" w:rsidRDefault="00902616" w:rsidP="00902616">
      <w:pPr>
        <w:pStyle w:val="NoSpacing"/>
      </w:pPr>
    </w:p>
    <w:p w:rsidR="00902616" w:rsidRDefault="00902616" w:rsidP="00902616">
      <w:pPr>
        <w:pStyle w:val="NoSpacing"/>
      </w:pPr>
    </w:p>
    <w:p w:rsidR="00902616" w:rsidRDefault="00902616" w:rsidP="00902616">
      <w:pPr>
        <w:pStyle w:val="NoSpacing"/>
      </w:pPr>
      <w:r>
        <w:t>26 Aug.1410</w:t>
      </w:r>
      <w:r>
        <w:tab/>
        <w:t xml:space="preserve">Henry bequeathed her a tenement in the parish of </w:t>
      </w:r>
      <w:proofErr w:type="spellStart"/>
      <w:r>
        <w:t>St.Alban</w:t>
      </w:r>
      <w:proofErr w:type="spellEnd"/>
      <w:r>
        <w:t>, and certain</w:t>
      </w:r>
    </w:p>
    <w:p w:rsidR="00902616" w:rsidRDefault="00902616" w:rsidP="00902616">
      <w:pPr>
        <w:pStyle w:val="NoSpacing"/>
      </w:pPr>
      <w:r>
        <w:tab/>
      </w:r>
      <w:r>
        <w:tab/>
      </w:r>
      <w:proofErr w:type="gramStart"/>
      <w:r>
        <w:t>rents</w:t>
      </w:r>
      <w:proofErr w:type="gramEnd"/>
      <w:r>
        <w:t xml:space="preserve"> in Fore Street.   </w:t>
      </w:r>
      <w:proofErr w:type="gramStart"/>
      <w:r>
        <w:t>(ibid.)</w:t>
      </w:r>
      <w:proofErr w:type="gramEnd"/>
    </w:p>
    <w:p w:rsidR="00902616" w:rsidRDefault="00902616" w:rsidP="00902616">
      <w:pPr>
        <w:pStyle w:val="NoSpacing"/>
      </w:pPr>
    </w:p>
    <w:p w:rsidR="00902616" w:rsidRDefault="00902616" w:rsidP="00902616">
      <w:pPr>
        <w:pStyle w:val="NoSpacing"/>
      </w:pPr>
    </w:p>
    <w:p w:rsidR="00902616" w:rsidRDefault="00902616" w:rsidP="00902616">
      <w:pPr>
        <w:pStyle w:val="NoSpacing"/>
      </w:pPr>
    </w:p>
    <w:p w:rsidR="00902616" w:rsidRPr="00902616" w:rsidRDefault="00902616" w:rsidP="00902616">
      <w:pPr>
        <w:pStyle w:val="NoSpacing"/>
      </w:pPr>
      <w:r>
        <w:t>22 August 2011</w:t>
      </w:r>
    </w:p>
    <w:sectPr w:rsidR="00902616" w:rsidRPr="00902616" w:rsidSect="00980B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616" w:rsidRDefault="00902616" w:rsidP="00552EBA">
      <w:pPr>
        <w:spacing w:after="0" w:line="240" w:lineRule="auto"/>
      </w:pPr>
      <w:r>
        <w:separator/>
      </w:r>
    </w:p>
  </w:endnote>
  <w:endnote w:type="continuationSeparator" w:id="0">
    <w:p w:rsidR="00902616" w:rsidRDefault="0090261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02616">
        <w:rPr>
          <w:noProof/>
        </w:rPr>
        <w:t>22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616" w:rsidRDefault="00902616" w:rsidP="00552EBA">
      <w:pPr>
        <w:spacing w:after="0" w:line="240" w:lineRule="auto"/>
      </w:pPr>
      <w:r>
        <w:separator/>
      </w:r>
    </w:p>
  </w:footnote>
  <w:footnote w:type="continuationSeparator" w:id="0">
    <w:p w:rsidR="00902616" w:rsidRDefault="0090261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02616"/>
    <w:rsid w:val="00980B4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2011-08-22T21:44:00Z</dcterms:created>
  <dcterms:modified xsi:type="dcterms:W3CDTF">2011-08-22T21:47:00Z</dcterms:modified>
</cp:coreProperties>
</file>