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1847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bookmarkStart w:id="0" w:name="_GoBack"/>
      <w:r w:rsidRPr="00F05023">
        <w:rPr>
          <w:rStyle w:val="Hyperlink"/>
        </w:rPr>
        <w:t>Matthew PAYNE</w:t>
      </w:r>
      <w:bookmarkEnd w:id="0"/>
      <w:r w:rsidRPr="00F05023">
        <w:rPr>
          <w:rStyle w:val="Hyperlink"/>
          <w:u w:val="none"/>
        </w:rPr>
        <w:t xml:space="preserve">      (fl.1415)</w:t>
      </w:r>
    </w:p>
    <w:p w14:paraId="4CA738A1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r w:rsidRPr="00F05023">
        <w:rPr>
          <w:rStyle w:val="Hyperlink"/>
          <w:u w:val="none"/>
        </w:rPr>
        <w:t>of Beccles, Suffolk.</w:t>
      </w:r>
    </w:p>
    <w:p w14:paraId="4634545A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</w:p>
    <w:p w14:paraId="6094CEB2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</w:p>
    <w:p w14:paraId="47CA5FE0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r w:rsidRPr="00F05023">
        <w:rPr>
          <w:rStyle w:val="Hyperlink"/>
          <w:u w:val="none"/>
        </w:rPr>
        <w:t>20 Apr.1415</w:t>
      </w:r>
      <w:r w:rsidRPr="00F05023">
        <w:rPr>
          <w:rStyle w:val="Hyperlink"/>
          <w:u w:val="none"/>
        </w:rPr>
        <w:tab/>
        <w:t xml:space="preserve">He released lands and tenements in Great </w:t>
      </w:r>
      <w:proofErr w:type="spellStart"/>
      <w:r w:rsidRPr="00F05023">
        <w:rPr>
          <w:rStyle w:val="Hyperlink"/>
          <w:u w:val="none"/>
        </w:rPr>
        <w:t>Glemham</w:t>
      </w:r>
      <w:proofErr w:type="spellEnd"/>
      <w:r w:rsidRPr="00F05023">
        <w:rPr>
          <w:rStyle w:val="Hyperlink"/>
          <w:u w:val="none"/>
        </w:rPr>
        <w:t xml:space="preserve">, </w:t>
      </w:r>
      <w:proofErr w:type="spellStart"/>
      <w:r w:rsidRPr="00F05023">
        <w:rPr>
          <w:rStyle w:val="Hyperlink"/>
          <w:u w:val="none"/>
        </w:rPr>
        <w:t>Sweffling</w:t>
      </w:r>
      <w:proofErr w:type="spellEnd"/>
      <w:r w:rsidRPr="00F05023">
        <w:rPr>
          <w:rStyle w:val="Hyperlink"/>
          <w:u w:val="none"/>
        </w:rPr>
        <w:t xml:space="preserve"> and</w:t>
      </w:r>
    </w:p>
    <w:p w14:paraId="39CCECB7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r w:rsidRPr="00F05023">
        <w:rPr>
          <w:rStyle w:val="Hyperlink"/>
          <w:u w:val="none"/>
        </w:rPr>
        <w:tab/>
      </w:r>
      <w:r w:rsidRPr="00F05023">
        <w:rPr>
          <w:rStyle w:val="Hyperlink"/>
          <w:u w:val="none"/>
        </w:rPr>
        <w:tab/>
        <w:t xml:space="preserve">Stratford </w:t>
      </w:r>
      <w:proofErr w:type="spellStart"/>
      <w:r w:rsidRPr="00F05023">
        <w:rPr>
          <w:rStyle w:val="Hyperlink"/>
          <w:u w:val="none"/>
        </w:rPr>
        <w:t>St.Andrew</w:t>
      </w:r>
      <w:proofErr w:type="spellEnd"/>
      <w:r w:rsidRPr="00F05023">
        <w:rPr>
          <w:rStyle w:val="Hyperlink"/>
          <w:u w:val="none"/>
        </w:rPr>
        <w:t xml:space="preserve"> to Thomas </w:t>
      </w:r>
      <w:proofErr w:type="spellStart"/>
      <w:r w:rsidRPr="00F05023">
        <w:rPr>
          <w:rStyle w:val="Hyperlink"/>
          <w:u w:val="none"/>
        </w:rPr>
        <w:t>Knyghtes</w:t>
      </w:r>
      <w:proofErr w:type="spellEnd"/>
      <w:r w:rsidRPr="00F05023">
        <w:rPr>
          <w:rStyle w:val="Hyperlink"/>
          <w:u w:val="none"/>
        </w:rPr>
        <w:t xml:space="preserve"> of Great </w:t>
      </w:r>
      <w:proofErr w:type="spellStart"/>
      <w:r w:rsidRPr="00F05023">
        <w:rPr>
          <w:rStyle w:val="Hyperlink"/>
          <w:u w:val="none"/>
        </w:rPr>
        <w:t>Glemham</w:t>
      </w:r>
      <w:proofErr w:type="spellEnd"/>
      <w:r w:rsidRPr="00F05023">
        <w:rPr>
          <w:rStyle w:val="Hyperlink"/>
          <w:u w:val="none"/>
        </w:rPr>
        <w:t>(q.v.).</w:t>
      </w:r>
    </w:p>
    <w:p w14:paraId="05A2083E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r w:rsidRPr="00F05023">
        <w:rPr>
          <w:rStyle w:val="Hyperlink"/>
          <w:u w:val="none"/>
        </w:rPr>
        <w:tab/>
      </w:r>
      <w:r w:rsidRPr="00F05023">
        <w:rPr>
          <w:rStyle w:val="Hyperlink"/>
          <w:u w:val="none"/>
        </w:rPr>
        <w:tab/>
        <w:t>(P.R.O. ref. MS 561)</w:t>
      </w:r>
    </w:p>
    <w:p w14:paraId="3422EB3F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</w:p>
    <w:p w14:paraId="3AA7969F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</w:p>
    <w:p w14:paraId="4A4A1738" w14:textId="77777777" w:rsidR="00F05023" w:rsidRPr="00F05023" w:rsidRDefault="00F05023" w:rsidP="00F05023">
      <w:pPr>
        <w:pStyle w:val="NoSpacing"/>
        <w:jc w:val="both"/>
        <w:rPr>
          <w:rStyle w:val="Hyperlink"/>
          <w:u w:val="none"/>
        </w:rPr>
      </w:pPr>
      <w:r w:rsidRPr="00F05023">
        <w:rPr>
          <w:rStyle w:val="Hyperlink"/>
          <w:u w:val="none"/>
        </w:rPr>
        <w:t>24 June 2019</w:t>
      </w:r>
    </w:p>
    <w:p w14:paraId="02841B7F" w14:textId="77777777" w:rsidR="006B2F86" w:rsidRPr="00F05023" w:rsidRDefault="00F05023" w:rsidP="00E71FC3">
      <w:pPr>
        <w:pStyle w:val="NoSpacing"/>
      </w:pPr>
    </w:p>
    <w:sectPr w:rsidR="006B2F86" w:rsidRPr="00F050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093D9" w14:textId="77777777" w:rsidR="00F05023" w:rsidRDefault="00F05023" w:rsidP="00E71FC3">
      <w:pPr>
        <w:spacing w:after="0" w:line="240" w:lineRule="auto"/>
      </w:pPr>
      <w:r>
        <w:separator/>
      </w:r>
    </w:p>
  </w:endnote>
  <w:endnote w:type="continuationSeparator" w:id="0">
    <w:p w14:paraId="6E629D33" w14:textId="77777777" w:rsidR="00F05023" w:rsidRDefault="00F050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E8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8572" w14:textId="77777777" w:rsidR="00F05023" w:rsidRDefault="00F05023" w:rsidP="00E71FC3">
      <w:pPr>
        <w:spacing w:after="0" w:line="240" w:lineRule="auto"/>
      </w:pPr>
      <w:r>
        <w:separator/>
      </w:r>
    </w:p>
  </w:footnote>
  <w:footnote w:type="continuationSeparator" w:id="0">
    <w:p w14:paraId="6416D7B0" w14:textId="77777777" w:rsidR="00F05023" w:rsidRDefault="00F050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2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742C"/>
  <w15:chartTrackingRefBased/>
  <w15:docId w15:val="{2ABDC535-FD5D-4152-B848-940C1F96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0502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2019-07-15T19:29:00Z</dcterms:created>
  <dcterms:modified xsi:type="dcterms:W3CDTF">2019-07-15T19:30:00Z</dcterms:modified>
</cp:coreProperties>
</file>