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AB2867" w:rsidP="00AB2867">
      <w:pPr>
        <w:pStyle w:val="NoSpacing"/>
      </w:pPr>
      <w:r>
        <w:rPr>
          <w:u w:val="single"/>
        </w:rPr>
        <w:t>Thomas PAYNE</w:t>
      </w:r>
      <w:r>
        <w:t xml:space="preserve">    (fl.1451)</w:t>
      </w:r>
    </w:p>
    <w:p w:rsidR="00AB2867" w:rsidRDefault="00AB2867" w:rsidP="00AB2867">
      <w:pPr>
        <w:pStyle w:val="NoSpacing"/>
      </w:pPr>
    </w:p>
    <w:p w:rsidR="00AB2867" w:rsidRDefault="00AB2867" w:rsidP="00AB2867">
      <w:pPr>
        <w:pStyle w:val="NoSpacing"/>
      </w:pPr>
    </w:p>
    <w:p w:rsidR="00AB2867" w:rsidRDefault="00AB2867" w:rsidP="00AB2867">
      <w:pPr>
        <w:pStyle w:val="NoSpacing"/>
      </w:pPr>
      <w:r>
        <w:t>18 Sep.1451</w:t>
      </w:r>
      <w:r>
        <w:tab/>
        <w:t xml:space="preserve">He was ordained acolyte by Richard Beauchamp, Bishop of </w:t>
      </w:r>
      <w:proofErr w:type="gramStart"/>
      <w:r>
        <w:t>Hereford(</w:t>
      </w:r>
      <w:proofErr w:type="gramEnd"/>
      <w:r>
        <w:t>q.v.),</w:t>
      </w:r>
    </w:p>
    <w:p w:rsidR="00AB2867" w:rsidRDefault="00AB2867" w:rsidP="00AB2867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Hereford Cathedral.  (Bannister p.21)</w:t>
      </w:r>
    </w:p>
    <w:p w:rsidR="00AB2867" w:rsidRDefault="00AB2867" w:rsidP="00AB2867">
      <w:pPr>
        <w:pStyle w:val="NoSpacing"/>
      </w:pPr>
    </w:p>
    <w:p w:rsidR="00AB2867" w:rsidRDefault="00AB2867" w:rsidP="00AB2867">
      <w:pPr>
        <w:pStyle w:val="NoSpacing"/>
      </w:pPr>
    </w:p>
    <w:p w:rsidR="00AB2867" w:rsidRDefault="00AB2867" w:rsidP="00AB2867">
      <w:pPr>
        <w:pStyle w:val="NoSpacing"/>
      </w:pPr>
    </w:p>
    <w:p w:rsidR="00AB2867" w:rsidRPr="00AB2867" w:rsidRDefault="00AB2867" w:rsidP="00AB2867">
      <w:pPr>
        <w:pStyle w:val="NoSpacing"/>
      </w:pPr>
      <w:r>
        <w:t>4 September 2010</w:t>
      </w:r>
    </w:p>
    <w:sectPr w:rsidR="00AB2867" w:rsidRPr="00AB2867" w:rsidSect="00C54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67" w:rsidRDefault="00AB2867" w:rsidP="00552EBA">
      <w:pPr>
        <w:spacing w:after="0" w:line="240" w:lineRule="auto"/>
      </w:pPr>
      <w:r>
        <w:separator/>
      </w:r>
    </w:p>
  </w:endnote>
  <w:endnote w:type="continuationSeparator" w:id="0">
    <w:p w:rsidR="00AB2867" w:rsidRDefault="00AB286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AB2867">
        <w:rPr>
          <w:noProof/>
        </w:rPr>
        <w:t>04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67" w:rsidRDefault="00AB2867" w:rsidP="00552EBA">
      <w:pPr>
        <w:spacing w:after="0" w:line="240" w:lineRule="auto"/>
      </w:pPr>
      <w:r>
        <w:separator/>
      </w:r>
    </w:p>
  </w:footnote>
  <w:footnote w:type="continuationSeparator" w:id="0">
    <w:p w:rsidR="00AB2867" w:rsidRDefault="00AB286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B2867"/>
    <w:rsid w:val="00C33865"/>
    <w:rsid w:val="00C54C1D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2010-09-04T21:01:00Z</dcterms:created>
  <dcterms:modified xsi:type="dcterms:W3CDTF">2010-09-04T21:04:00Z</dcterms:modified>
</cp:coreProperties>
</file>