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5EB" w:rsidRDefault="009C65EB" w:rsidP="009C65EB">
      <w:pPr>
        <w:pStyle w:val="NoSpacing"/>
      </w:pPr>
      <w:r>
        <w:rPr>
          <w:u w:val="single"/>
        </w:rPr>
        <w:t>William PAYNE</w:t>
      </w:r>
      <w:r>
        <w:t xml:space="preserve">         (fl.1500)</w:t>
      </w:r>
    </w:p>
    <w:p w:rsidR="009C65EB" w:rsidRDefault="009C65EB" w:rsidP="009C65EB">
      <w:pPr>
        <w:pStyle w:val="NoSpacing"/>
      </w:pPr>
      <w:proofErr w:type="gramStart"/>
      <w:r>
        <w:t>of</w:t>
      </w:r>
      <w:proofErr w:type="gramEnd"/>
      <w:r>
        <w:t xml:space="preserve"> </w:t>
      </w:r>
      <w:proofErr w:type="spellStart"/>
      <w:r>
        <w:t>Blythburgh</w:t>
      </w:r>
      <w:proofErr w:type="spellEnd"/>
      <w:r>
        <w:t>, Suffolk.</w:t>
      </w:r>
    </w:p>
    <w:p w:rsidR="009C65EB" w:rsidRDefault="009C65EB" w:rsidP="009C65EB">
      <w:pPr>
        <w:pStyle w:val="NoSpacing"/>
      </w:pPr>
    </w:p>
    <w:p w:rsidR="009C65EB" w:rsidRDefault="009C65EB" w:rsidP="009C65EB">
      <w:pPr>
        <w:pStyle w:val="NoSpacing"/>
      </w:pPr>
    </w:p>
    <w:p w:rsidR="009C65EB" w:rsidRDefault="009C65EB" w:rsidP="009C65EB">
      <w:pPr>
        <w:pStyle w:val="NoSpacing"/>
      </w:pPr>
      <w:r>
        <w:tab/>
        <w:t>1500</w:t>
      </w:r>
      <w:r>
        <w:tab/>
        <w:t>He made his Will.</w:t>
      </w:r>
    </w:p>
    <w:p w:rsidR="009C65EB" w:rsidRDefault="009C65EB" w:rsidP="009C65EB">
      <w:pPr>
        <w:pStyle w:val="NoSpacing"/>
      </w:pPr>
      <w:r>
        <w:tab/>
      </w:r>
      <w:r>
        <w:tab/>
        <w:t>(</w:t>
      </w:r>
      <w:hyperlink r:id="rId7" w:history="1">
        <w:r>
          <w:rPr>
            <w:rStyle w:val="Hyperlink"/>
          </w:rPr>
          <w:t>http://nrocat.norfolk.gov.uk</w:t>
        </w:r>
      </w:hyperlink>
      <w:r>
        <w:t xml:space="preserve">  Cat. Ref. NCC will register, Cage 162)</w:t>
      </w:r>
    </w:p>
    <w:p w:rsidR="009C65EB" w:rsidRDefault="009C65EB" w:rsidP="009C65EB">
      <w:pPr>
        <w:pStyle w:val="NoSpacing"/>
      </w:pPr>
    </w:p>
    <w:p w:rsidR="009C65EB" w:rsidRDefault="009C65EB" w:rsidP="009C65EB">
      <w:pPr>
        <w:pStyle w:val="NoSpacing"/>
      </w:pPr>
    </w:p>
    <w:p w:rsidR="009C65EB" w:rsidRDefault="009C65EB" w:rsidP="009C65EB">
      <w:pPr>
        <w:pStyle w:val="NoSpacing"/>
      </w:pPr>
      <w:r>
        <w:t>26 December 2014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65EB" w:rsidRDefault="009C65EB" w:rsidP="00920DE3">
      <w:pPr>
        <w:spacing w:after="0" w:line="240" w:lineRule="auto"/>
      </w:pPr>
      <w:r>
        <w:separator/>
      </w:r>
    </w:p>
  </w:endnote>
  <w:endnote w:type="continuationSeparator" w:id="0">
    <w:p w:rsidR="009C65EB" w:rsidRDefault="009C65EB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65EB" w:rsidRDefault="009C65EB" w:rsidP="00920DE3">
      <w:pPr>
        <w:spacing w:after="0" w:line="240" w:lineRule="auto"/>
      </w:pPr>
      <w:r>
        <w:separator/>
      </w:r>
    </w:p>
  </w:footnote>
  <w:footnote w:type="continuationSeparator" w:id="0">
    <w:p w:rsidR="009C65EB" w:rsidRDefault="009C65EB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5EB"/>
    <w:rsid w:val="00120749"/>
    <w:rsid w:val="00624CAE"/>
    <w:rsid w:val="00920DE3"/>
    <w:rsid w:val="009C65EB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9C65E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9C65E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nrocat.norfolk.gov.uk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2015-01-06T21:01:00Z</dcterms:created>
  <dcterms:modified xsi:type="dcterms:W3CDTF">2015-01-06T21:01:00Z</dcterms:modified>
</cp:coreProperties>
</file>