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69" w:rsidRDefault="006C7E69" w:rsidP="006C7E69">
      <w:pPr>
        <w:pStyle w:val="NoSpacing"/>
      </w:pPr>
      <w:r>
        <w:rPr>
          <w:u w:val="single"/>
        </w:rPr>
        <w:t>John PAYS</w:t>
      </w:r>
      <w:r>
        <w:t xml:space="preserve">          </w:t>
      </w:r>
      <w:r>
        <w:t>(fl.1420)</w:t>
      </w:r>
    </w:p>
    <w:p w:rsidR="006C7E69" w:rsidRDefault="006C7E69" w:rsidP="006C7E69">
      <w:pPr>
        <w:pStyle w:val="NoSpacing"/>
      </w:pPr>
    </w:p>
    <w:p w:rsidR="006C7E69" w:rsidRDefault="006C7E69" w:rsidP="006C7E69">
      <w:pPr>
        <w:pStyle w:val="NoSpacing"/>
      </w:pPr>
    </w:p>
    <w:p w:rsidR="006C7E69" w:rsidRDefault="006C7E69" w:rsidP="006C7E69">
      <w:pPr>
        <w:pStyle w:val="NoSpacing"/>
      </w:pPr>
      <w:r>
        <w:t xml:space="preserve">Son </w:t>
      </w:r>
      <w:r>
        <w:t xml:space="preserve">of William Pays of </w:t>
      </w:r>
      <w:proofErr w:type="gramStart"/>
      <w:r>
        <w:t>Bristol(</w:t>
      </w:r>
      <w:proofErr w:type="gramEnd"/>
      <w:r>
        <w:t>q.v.) and his wife, Alice(q.v.).   (Wadley pp.106-7)</w:t>
      </w:r>
    </w:p>
    <w:p w:rsidR="006C7E69" w:rsidRDefault="006C7E69" w:rsidP="006C7E69">
      <w:pPr>
        <w:pStyle w:val="NoSpacing"/>
      </w:pPr>
    </w:p>
    <w:p w:rsidR="006C7E69" w:rsidRDefault="006C7E69" w:rsidP="006C7E69">
      <w:pPr>
        <w:pStyle w:val="NoSpacing"/>
      </w:pPr>
    </w:p>
    <w:p w:rsidR="006C7E69" w:rsidRDefault="006C7E69" w:rsidP="006C7E69">
      <w:pPr>
        <w:pStyle w:val="NoSpacing"/>
      </w:pPr>
      <w:r>
        <w:t>17 May1420</w:t>
      </w:r>
      <w:r>
        <w:tab/>
        <w:t>His father bequeathed him</w:t>
      </w:r>
      <w:bookmarkStart w:id="0" w:name="_GoBack"/>
      <w:bookmarkEnd w:id="0"/>
      <w:r>
        <w:t xml:space="preserve"> various items and properties.  </w:t>
      </w:r>
      <w:proofErr w:type="gramStart"/>
      <w:r>
        <w:t>(ibid.)</w:t>
      </w:r>
      <w:proofErr w:type="gramEnd"/>
    </w:p>
    <w:p w:rsidR="006C7E69" w:rsidRDefault="006C7E69" w:rsidP="006C7E69">
      <w:pPr>
        <w:pStyle w:val="NoSpacing"/>
      </w:pPr>
    </w:p>
    <w:p w:rsidR="006C7E69" w:rsidRDefault="006C7E69" w:rsidP="006C7E69">
      <w:pPr>
        <w:pStyle w:val="NoSpacing"/>
      </w:pPr>
    </w:p>
    <w:p w:rsidR="006C7E69" w:rsidRPr="000C2AB9" w:rsidRDefault="006C7E69" w:rsidP="006C7E69">
      <w:pPr>
        <w:pStyle w:val="NoSpacing"/>
      </w:pPr>
      <w:r>
        <w:t>10 December 2012</w:t>
      </w:r>
    </w:p>
    <w:p w:rsidR="00BA4020" w:rsidRPr="006C7E69" w:rsidRDefault="006C7E69" w:rsidP="00115448">
      <w:pPr>
        <w:pStyle w:val="NoSpacing"/>
      </w:pPr>
    </w:p>
    <w:sectPr w:rsidR="00BA4020" w:rsidRPr="006C7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69" w:rsidRDefault="006C7E69" w:rsidP="00552EBA">
      <w:r>
        <w:separator/>
      </w:r>
    </w:p>
  </w:endnote>
  <w:endnote w:type="continuationSeparator" w:id="0">
    <w:p w:rsidR="006C7E69" w:rsidRDefault="006C7E6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C7E69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69" w:rsidRDefault="006C7E69" w:rsidP="00552EBA">
      <w:r>
        <w:separator/>
      </w:r>
    </w:p>
  </w:footnote>
  <w:footnote w:type="continuationSeparator" w:id="0">
    <w:p w:rsidR="006C7E69" w:rsidRDefault="006C7E6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C7E6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2012-12-10T16:44:00Z</dcterms:created>
  <dcterms:modified xsi:type="dcterms:W3CDTF">2012-12-10T16:46:00Z</dcterms:modified>
</cp:coreProperties>
</file>