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2B10" w:rsidRDefault="000E2B10" w:rsidP="000E2B10">
      <w:pPr>
        <w:pStyle w:val="NoSpacing"/>
      </w:pPr>
      <w:r>
        <w:rPr>
          <w:u w:val="single"/>
        </w:rPr>
        <w:t>William POWEDICHE</w:t>
      </w:r>
      <w:r>
        <w:t xml:space="preserve">       (fl.1484)</w:t>
      </w:r>
    </w:p>
    <w:p w:rsidR="000E2B10" w:rsidRDefault="000E2B10" w:rsidP="000E2B10">
      <w:pPr>
        <w:pStyle w:val="NoSpacing"/>
      </w:pPr>
      <w:proofErr w:type="gramStart"/>
      <w:r>
        <w:t>of</w:t>
      </w:r>
      <w:proofErr w:type="gramEnd"/>
      <w:r>
        <w:t xml:space="preserve"> West Walton in </w:t>
      </w:r>
      <w:proofErr w:type="spellStart"/>
      <w:r>
        <w:t>Merslond</w:t>
      </w:r>
      <w:proofErr w:type="spellEnd"/>
      <w:r>
        <w:t>, Norfolk.</w:t>
      </w:r>
    </w:p>
    <w:p w:rsidR="000E2B10" w:rsidRDefault="000E2B10" w:rsidP="000E2B10">
      <w:pPr>
        <w:pStyle w:val="NoSpacing"/>
      </w:pPr>
    </w:p>
    <w:p w:rsidR="000E2B10" w:rsidRDefault="000E2B10" w:rsidP="000E2B10">
      <w:pPr>
        <w:pStyle w:val="NoSpacing"/>
      </w:pPr>
    </w:p>
    <w:p w:rsidR="000E2B10" w:rsidRDefault="000E2B10" w:rsidP="000E2B10">
      <w:pPr>
        <w:pStyle w:val="NoSpacing"/>
      </w:pPr>
      <w:r>
        <w:tab/>
        <w:t>1484</w:t>
      </w:r>
      <w:r>
        <w:tab/>
        <w:t xml:space="preserve">Edward </w:t>
      </w:r>
      <w:proofErr w:type="spellStart"/>
      <w:proofErr w:type="gramStart"/>
      <w:r>
        <w:t>Artur</w:t>
      </w:r>
      <w:proofErr w:type="spellEnd"/>
      <w:r>
        <w:t>(</w:t>
      </w:r>
      <w:proofErr w:type="gramEnd"/>
      <w:r>
        <w:t xml:space="preserve">q.v.) brought a plaint of debt against him, Robert </w:t>
      </w:r>
      <w:proofErr w:type="spellStart"/>
      <w:r>
        <w:t>Wryght</w:t>
      </w:r>
      <w:proofErr w:type="spellEnd"/>
    </w:p>
    <w:p w:rsidR="000E2B10" w:rsidRDefault="000E2B10" w:rsidP="000E2B10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Walpole(q.v.) and John </w:t>
      </w:r>
      <w:proofErr w:type="spellStart"/>
      <w:r>
        <w:t>Halgarth</w:t>
      </w:r>
      <w:proofErr w:type="spellEnd"/>
      <w:r>
        <w:t xml:space="preserve"> of Walpole(q.v.).</w:t>
      </w:r>
    </w:p>
    <w:p w:rsidR="000E2B10" w:rsidRDefault="000E2B10" w:rsidP="000E2B10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http://aalt.law.uh.edu/Indices/CP40Indices/CP40no888Pl.htm</w:t>
        </w:r>
      </w:hyperlink>
      <w:r>
        <w:t>)</w:t>
      </w:r>
    </w:p>
    <w:p w:rsidR="000E2B10" w:rsidRDefault="000E2B10" w:rsidP="000E2B10">
      <w:pPr>
        <w:pStyle w:val="NoSpacing"/>
      </w:pPr>
    </w:p>
    <w:p w:rsidR="000E2B10" w:rsidRDefault="000E2B10" w:rsidP="000E2B10">
      <w:pPr>
        <w:pStyle w:val="NoSpacing"/>
      </w:pPr>
    </w:p>
    <w:p w:rsidR="000E2B10" w:rsidRDefault="000E2B10" w:rsidP="000E2B10">
      <w:pPr>
        <w:pStyle w:val="NoSpacing"/>
      </w:pPr>
      <w:r>
        <w:t>15 May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2B10" w:rsidRDefault="000E2B10" w:rsidP="00920DE3">
      <w:pPr>
        <w:spacing w:after="0" w:line="240" w:lineRule="auto"/>
      </w:pPr>
      <w:r>
        <w:separator/>
      </w:r>
    </w:p>
  </w:endnote>
  <w:endnote w:type="continuationSeparator" w:id="0">
    <w:p w:rsidR="000E2B10" w:rsidRDefault="000E2B10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2B10" w:rsidRDefault="000E2B10" w:rsidP="00920DE3">
      <w:pPr>
        <w:spacing w:after="0" w:line="240" w:lineRule="auto"/>
      </w:pPr>
      <w:r>
        <w:separator/>
      </w:r>
    </w:p>
  </w:footnote>
  <w:footnote w:type="continuationSeparator" w:id="0">
    <w:p w:rsidR="000E2B10" w:rsidRDefault="000E2B10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B10"/>
    <w:rsid w:val="000E2B10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0E2B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0E2B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88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2015-06-02T19:31:00Z</dcterms:created>
  <dcterms:modified xsi:type="dcterms:W3CDTF">2015-06-02T19:32:00Z</dcterms:modified>
</cp:coreProperties>
</file>