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B8A" w:rsidRDefault="005C0B08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PROCTOR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fl.1467-1501)</w:t>
      </w:r>
    </w:p>
    <w:p w:rsidR="005C0B08" w:rsidRDefault="005C0B08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Cambridge University.</w:t>
      </w:r>
    </w:p>
    <w:p w:rsidR="005C0B08" w:rsidRDefault="005C0B08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C0B08" w:rsidRDefault="005C0B08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C0B08" w:rsidRDefault="005C0B08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1467-8</w:t>
      </w:r>
      <w:r>
        <w:rPr>
          <w:rFonts w:ascii="Times New Roman" w:hAnsi="Times New Roman" w:cs="Times New Roman"/>
          <w:sz w:val="24"/>
          <w:szCs w:val="24"/>
        </w:rPr>
        <w:tab/>
        <w:t>Comm. for B.A.   (Alumni Cantab. vol.1 part 3 p.402)</w:t>
      </w:r>
    </w:p>
    <w:p w:rsidR="005C0B08" w:rsidRDefault="005C0B08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1472-</w:t>
      </w:r>
      <w:proofErr w:type="gramStart"/>
      <w:r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B.Can.L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(ibid.)</w:t>
      </w:r>
    </w:p>
    <w:p w:rsidR="005C0B08" w:rsidRDefault="005C0B08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1486-1501</w:t>
      </w:r>
      <w:r>
        <w:rPr>
          <w:rFonts w:ascii="Times New Roman" w:hAnsi="Times New Roman" w:cs="Times New Roman"/>
          <w:sz w:val="24"/>
          <w:szCs w:val="24"/>
        </w:rPr>
        <w:tab/>
        <w:t xml:space="preserve">Rector of </w:t>
      </w:r>
      <w:proofErr w:type="spellStart"/>
      <w:r>
        <w:rPr>
          <w:rFonts w:ascii="Times New Roman" w:hAnsi="Times New Roman" w:cs="Times New Roman"/>
          <w:sz w:val="24"/>
          <w:szCs w:val="24"/>
        </w:rPr>
        <w:t>Hansworth</w:t>
      </w:r>
      <w:proofErr w:type="spellEnd"/>
      <w:r>
        <w:rPr>
          <w:rFonts w:ascii="Times New Roman" w:hAnsi="Times New Roman" w:cs="Times New Roman"/>
          <w:sz w:val="24"/>
          <w:szCs w:val="24"/>
        </w:rPr>
        <w:t>, Sheffield.  (ibid.)</w:t>
      </w:r>
    </w:p>
    <w:p w:rsidR="005C0B08" w:rsidRDefault="005C0B08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C0B08" w:rsidRDefault="005C0B08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C0B08" w:rsidRPr="005C0B08" w:rsidRDefault="005C0B08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December 2015</w:t>
      </w:r>
      <w:bookmarkStart w:id="0" w:name="_GoBack"/>
      <w:bookmarkEnd w:id="0"/>
    </w:p>
    <w:sectPr w:rsidR="005C0B08" w:rsidRPr="005C0B0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0B08" w:rsidRDefault="005C0B08" w:rsidP="00564E3C">
      <w:pPr>
        <w:spacing w:after="0" w:line="240" w:lineRule="auto"/>
      </w:pPr>
      <w:r>
        <w:separator/>
      </w:r>
    </w:p>
  </w:endnote>
  <w:endnote w:type="continuationSeparator" w:id="0">
    <w:p w:rsidR="005C0B08" w:rsidRDefault="005C0B08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5C0B08">
      <w:rPr>
        <w:rFonts w:ascii="Times New Roman" w:hAnsi="Times New Roman" w:cs="Times New Roman"/>
        <w:noProof/>
        <w:sz w:val="24"/>
        <w:szCs w:val="24"/>
      </w:rPr>
      <w:t>19 December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0B08" w:rsidRDefault="005C0B08" w:rsidP="00564E3C">
      <w:pPr>
        <w:spacing w:after="0" w:line="240" w:lineRule="auto"/>
      </w:pPr>
      <w:r>
        <w:separator/>
      </w:r>
    </w:p>
  </w:footnote>
  <w:footnote w:type="continuationSeparator" w:id="0">
    <w:p w:rsidR="005C0B08" w:rsidRDefault="005C0B08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0B08"/>
    <w:rsid w:val="00372DC6"/>
    <w:rsid w:val="00564E3C"/>
    <w:rsid w:val="005C0B08"/>
    <w:rsid w:val="0064591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056584"/>
  <w15:chartTrackingRefBased/>
  <w15:docId w15:val="{ED837EAA-174D-4480-B205-9899A5FAA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6</TotalTime>
  <Pages>1</Pages>
  <Words>35</Words>
  <Characters>201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2015-12-19T14:54:00Z</dcterms:created>
  <dcterms:modified xsi:type="dcterms:W3CDTF">2015-12-19T15:00:00Z</dcterms:modified>
</cp:coreProperties>
</file>