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2692" w:rsidRDefault="00452692" w:rsidP="00452692">
      <w:pPr>
        <w:pStyle w:val="NoSpacing"/>
      </w:pPr>
      <w:r>
        <w:rPr>
          <w:u w:val="single"/>
        </w:rPr>
        <w:t>Richard PROCTOUR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fl.1420)</w:t>
      </w:r>
    </w:p>
    <w:p w:rsidR="00452692" w:rsidRDefault="00452692" w:rsidP="00452692">
      <w:pPr>
        <w:pStyle w:val="NoSpacing"/>
      </w:pPr>
      <w:r>
        <w:t xml:space="preserve">of </w:t>
      </w:r>
      <w:proofErr w:type="spellStart"/>
      <w:r>
        <w:t>Ranby</w:t>
      </w:r>
      <w:proofErr w:type="spellEnd"/>
      <w:r>
        <w:t>, Lincolnshire.</w:t>
      </w:r>
    </w:p>
    <w:p w:rsidR="00452692" w:rsidRDefault="00452692" w:rsidP="00452692">
      <w:pPr>
        <w:pStyle w:val="NoSpacing"/>
      </w:pPr>
    </w:p>
    <w:p w:rsidR="00452692" w:rsidRDefault="00452692" w:rsidP="00452692">
      <w:pPr>
        <w:pStyle w:val="NoSpacing"/>
      </w:pPr>
    </w:p>
    <w:p w:rsidR="00452692" w:rsidRDefault="00452692" w:rsidP="00452692">
      <w:pPr>
        <w:pStyle w:val="NoSpacing"/>
      </w:pPr>
      <w:r>
        <w:t>14 Dec.1420</w:t>
      </w:r>
      <w:r>
        <w:tab/>
        <w:t>He was a juror on the inquisition post mortem held in Horncastle into lands</w:t>
      </w:r>
    </w:p>
    <w:p w:rsidR="00452692" w:rsidRDefault="00452692" w:rsidP="00452692">
      <w:pPr>
        <w:pStyle w:val="NoSpacing"/>
      </w:pPr>
      <w:r>
        <w:tab/>
      </w:r>
      <w:r>
        <w:tab/>
        <w:t xml:space="preserve">of the late Sir Philip </w:t>
      </w:r>
      <w:proofErr w:type="spellStart"/>
      <w:r>
        <w:t>Botiller</w:t>
      </w:r>
      <w:proofErr w:type="spellEnd"/>
      <w:r>
        <w:t xml:space="preserve"> of Horncastle(q.v.).</w:t>
      </w:r>
    </w:p>
    <w:p w:rsidR="00452692" w:rsidRDefault="00452692" w:rsidP="00452692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21-535)</w:t>
      </w:r>
    </w:p>
    <w:p w:rsidR="00452692" w:rsidRDefault="00452692" w:rsidP="00452692">
      <w:pPr>
        <w:pStyle w:val="NoSpacing"/>
      </w:pPr>
    </w:p>
    <w:p w:rsidR="00452692" w:rsidRDefault="00452692" w:rsidP="00452692">
      <w:pPr>
        <w:pStyle w:val="NoSpacing"/>
      </w:pPr>
    </w:p>
    <w:p w:rsidR="00452692" w:rsidRPr="00A720BD" w:rsidRDefault="00452692" w:rsidP="00452692">
      <w:pPr>
        <w:pStyle w:val="NoSpacing"/>
      </w:pPr>
      <w:r>
        <w:t>21 September 2016</w:t>
      </w:r>
    </w:p>
    <w:p w:rsidR="006B2F86" w:rsidRPr="00452692" w:rsidRDefault="00452692" w:rsidP="00E71FC3">
      <w:pPr>
        <w:pStyle w:val="NoSpacing"/>
      </w:pPr>
      <w:bookmarkStart w:id="0" w:name="_GoBack"/>
      <w:bookmarkEnd w:id="0"/>
    </w:p>
    <w:sectPr w:rsidR="006B2F86" w:rsidRPr="00452692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2692" w:rsidRDefault="00452692" w:rsidP="00E71FC3">
      <w:pPr>
        <w:spacing w:after="0" w:line="240" w:lineRule="auto"/>
      </w:pPr>
      <w:r>
        <w:separator/>
      </w:r>
    </w:p>
  </w:endnote>
  <w:endnote w:type="continuationSeparator" w:id="0">
    <w:p w:rsidR="00452692" w:rsidRDefault="00452692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2692" w:rsidRDefault="00452692" w:rsidP="00E71FC3">
      <w:pPr>
        <w:spacing w:after="0" w:line="240" w:lineRule="auto"/>
      </w:pPr>
      <w:r>
        <w:separator/>
      </w:r>
    </w:p>
  </w:footnote>
  <w:footnote w:type="continuationSeparator" w:id="0">
    <w:p w:rsidR="00452692" w:rsidRDefault="00452692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2692"/>
    <w:rsid w:val="001A7C09"/>
    <w:rsid w:val="00452692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9F830D"/>
  <w15:chartTrackingRefBased/>
  <w15:docId w15:val="{61E1603A-23D1-4630-85C9-401494E20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2016-09-21T19:43:00Z</dcterms:created>
  <dcterms:modified xsi:type="dcterms:W3CDTF">2016-09-21T19:43:00Z</dcterms:modified>
</cp:coreProperties>
</file>