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490E2A" w14:textId="3BFD9321" w:rsidR="00BA00AB" w:rsidRDefault="006232B3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Alice PROKTOUR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d.1447)</w:t>
      </w:r>
    </w:p>
    <w:p w14:paraId="0A021DC7" w14:textId="12794358" w:rsidR="006232B3" w:rsidRDefault="006232B3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Hull.</w:t>
      </w:r>
    </w:p>
    <w:p w14:paraId="511932E0" w14:textId="4EC1A626" w:rsidR="006232B3" w:rsidRDefault="006232B3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60FD36C" w14:textId="582ECB59" w:rsidR="006232B3" w:rsidRDefault="006232B3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63BEB94" w14:textId="32128BB1" w:rsidR="006232B3" w:rsidRDefault="006232B3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Daughter of William </w:t>
      </w:r>
      <w:proofErr w:type="spellStart"/>
      <w:r>
        <w:rPr>
          <w:rFonts w:ascii="Times New Roman" w:hAnsi="Times New Roman" w:cs="Times New Roman"/>
          <w:sz w:val="24"/>
          <w:szCs w:val="24"/>
        </w:rPr>
        <w:t>Proktour</w:t>
      </w:r>
      <w:proofErr w:type="spellEnd"/>
      <w:r>
        <w:rPr>
          <w:rFonts w:ascii="Times New Roman" w:hAnsi="Times New Roman" w:cs="Times New Roman"/>
          <w:sz w:val="24"/>
          <w:szCs w:val="24"/>
        </w:rPr>
        <w:t>.   (W.Y.R. p.132)</w:t>
      </w:r>
    </w:p>
    <w:p w14:paraId="0C85D780" w14:textId="05A906F2" w:rsidR="006232B3" w:rsidRDefault="006232B3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07C234B" w14:textId="7562C29E" w:rsidR="006232B3" w:rsidRDefault="006232B3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8D12773" w14:textId="373A7A7E" w:rsidR="006232B3" w:rsidRDefault="006232B3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 Jun.</w:t>
      </w:r>
      <w:r>
        <w:rPr>
          <w:rFonts w:ascii="Times New Roman" w:hAnsi="Times New Roman" w:cs="Times New Roman"/>
          <w:sz w:val="24"/>
          <w:szCs w:val="24"/>
        </w:rPr>
        <w:tab/>
        <w:t>1447</w:t>
      </w:r>
      <w:r>
        <w:rPr>
          <w:rFonts w:ascii="Times New Roman" w:hAnsi="Times New Roman" w:cs="Times New Roman"/>
          <w:sz w:val="24"/>
          <w:szCs w:val="24"/>
        </w:rPr>
        <w:tab/>
        <w:t>Administration of her lands and possessions was granted.   (ibid.)</w:t>
      </w:r>
    </w:p>
    <w:p w14:paraId="597A0C56" w14:textId="3A3833E8" w:rsidR="006232B3" w:rsidRDefault="006232B3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92C1E01" w14:textId="4C87D438" w:rsidR="006232B3" w:rsidRDefault="006232B3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1E5499B" w14:textId="206DFE21" w:rsidR="006232B3" w:rsidRPr="006232B3" w:rsidRDefault="006232B3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 April 2021</w:t>
      </w:r>
    </w:p>
    <w:sectPr w:rsidR="006232B3" w:rsidRPr="006232B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BC0193" w14:textId="77777777" w:rsidR="006232B3" w:rsidRDefault="006232B3" w:rsidP="009139A6">
      <w:r>
        <w:separator/>
      </w:r>
    </w:p>
  </w:endnote>
  <w:endnote w:type="continuationSeparator" w:id="0">
    <w:p w14:paraId="3AF47183" w14:textId="77777777" w:rsidR="006232B3" w:rsidRDefault="006232B3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4C6D72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0A239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5C103E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B125AB" w14:textId="77777777" w:rsidR="006232B3" w:rsidRDefault="006232B3" w:rsidP="009139A6">
      <w:r>
        <w:separator/>
      </w:r>
    </w:p>
  </w:footnote>
  <w:footnote w:type="continuationSeparator" w:id="0">
    <w:p w14:paraId="4A9A1BC6" w14:textId="77777777" w:rsidR="006232B3" w:rsidRDefault="006232B3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464CF7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E7D356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88A98E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32B3"/>
    <w:rsid w:val="000666E0"/>
    <w:rsid w:val="002510B7"/>
    <w:rsid w:val="005C130B"/>
    <w:rsid w:val="006232B3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B6A6BA"/>
  <w15:chartTrackingRefBased/>
  <w15:docId w15:val="{FB0BB067-675D-4C36-A889-043959CFB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4</TotalTime>
  <Pages>1</Pages>
  <Words>27</Words>
  <Characters>158</Characters>
  <Application>Microsoft Office Word</Application>
  <DocSecurity>0</DocSecurity>
  <Lines>1</Lines>
  <Paragraphs>1</Paragraphs>
  <ScaleCrop>false</ScaleCrop>
  <Company/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2021-04-29T08:24:00Z</dcterms:created>
  <dcterms:modified xsi:type="dcterms:W3CDTF">2021-04-29T08:28:00Z</dcterms:modified>
</cp:coreProperties>
</file>