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216AC" w14:textId="77777777" w:rsidR="00DC0C72" w:rsidRDefault="00DC0C72" w:rsidP="00DC0C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PYPER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fl.1453)</w:t>
      </w:r>
    </w:p>
    <w:p w14:paraId="2DDCA6DE" w14:textId="77777777" w:rsidR="00DC0C72" w:rsidRDefault="00DC0C72" w:rsidP="00DC0C72">
      <w:pPr>
        <w:pStyle w:val="NoSpacing"/>
        <w:rPr>
          <w:rFonts w:cs="Times New Roman"/>
          <w:szCs w:val="24"/>
        </w:rPr>
      </w:pPr>
    </w:p>
    <w:p w14:paraId="04FA5916" w14:textId="77777777" w:rsidR="00DC0C72" w:rsidRDefault="00DC0C72" w:rsidP="00DC0C72">
      <w:pPr>
        <w:pStyle w:val="NoSpacing"/>
        <w:rPr>
          <w:rFonts w:cs="Times New Roman"/>
          <w:szCs w:val="24"/>
        </w:rPr>
      </w:pPr>
    </w:p>
    <w:p w14:paraId="13384A95" w14:textId="77777777" w:rsidR="00DC0C72" w:rsidRDefault="00DC0C72" w:rsidP="00DC0C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12 Jan.1453</w:t>
      </w:r>
      <w:r>
        <w:rPr>
          <w:rFonts w:cs="Times New Roman"/>
          <w:szCs w:val="24"/>
        </w:rPr>
        <w:tab/>
        <w:t xml:space="preserve">He was in Dorchester </w:t>
      </w:r>
      <w:proofErr w:type="spellStart"/>
      <w:r>
        <w:rPr>
          <w:rFonts w:cs="Times New Roman"/>
          <w:szCs w:val="24"/>
        </w:rPr>
        <w:t>gaol</w:t>
      </w:r>
      <w:proofErr w:type="spellEnd"/>
      <w:r>
        <w:rPr>
          <w:rFonts w:cs="Times New Roman"/>
          <w:szCs w:val="24"/>
        </w:rPr>
        <w:t>.</w:t>
      </w:r>
    </w:p>
    <w:p w14:paraId="7191E255" w14:textId="77777777" w:rsidR="00DC0C72" w:rsidRDefault="00DC0C72" w:rsidP="00DC0C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(C.P.R. 1452-61 p.62)</w:t>
      </w:r>
    </w:p>
    <w:p w14:paraId="04A4DD87" w14:textId="77777777" w:rsidR="00DC0C72" w:rsidRDefault="00DC0C72" w:rsidP="00DC0C72">
      <w:pPr>
        <w:pStyle w:val="NoSpacing"/>
        <w:rPr>
          <w:rFonts w:cs="Times New Roman"/>
          <w:szCs w:val="24"/>
        </w:rPr>
      </w:pPr>
    </w:p>
    <w:p w14:paraId="43D34741" w14:textId="77777777" w:rsidR="00DC0C72" w:rsidRDefault="00DC0C72" w:rsidP="00DC0C72">
      <w:pPr>
        <w:pStyle w:val="NoSpacing"/>
        <w:rPr>
          <w:rFonts w:cs="Times New Roman"/>
          <w:szCs w:val="24"/>
        </w:rPr>
      </w:pPr>
    </w:p>
    <w:p w14:paraId="1B615FD5" w14:textId="77777777" w:rsidR="00DC0C72" w:rsidRDefault="00DC0C72" w:rsidP="00DC0C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21 December 2023</w:t>
      </w:r>
    </w:p>
    <w:p w14:paraId="6302CEFB" w14:textId="75DE15B6" w:rsidR="00DC0C72" w:rsidRPr="00DC0C72" w:rsidRDefault="00DC0C72" w:rsidP="009139A6">
      <w:pPr>
        <w:pStyle w:val="NoSpacing"/>
        <w:rPr>
          <w:rFonts w:cs="Times New Roman"/>
          <w:szCs w:val="24"/>
          <w:u w:val="single"/>
        </w:rPr>
      </w:pPr>
    </w:p>
    <w:sectPr w:rsidR="00DC0C72" w:rsidRPr="00DC0C7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68E28" w14:textId="77777777" w:rsidR="00DC0C72" w:rsidRDefault="00DC0C72" w:rsidP="009139A6">
      <w:r>
        <w:separator/>
      </w:r>
    </w:p>
  </w:endnote>
  <w:endnote w:type="continuationSeparator" w:id="0">
    <w:p w14:paraId="7E1DB073" w14:textId="77777777" w:rsidR="00DC0C72" w:rsidRDefault="00DC0C7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8E39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C207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3173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8E6E5" w14:textId="77777777" w:rsidR="00DC0C72" w:rsidRDefault="00DC0C72" w:rsidP="009139A6">
      <w:r>
        <w:separator/>
      </w:r>
    </w:p>
  </w:footnote>
  <w:footnote w:type="continuationSeparator" w:id="0">
    <w:p w14:paraId="5BDE7EF4" w14:textId="77777777" w:rsidR="00DC0C72" w:rsidRDefault="00DC0C7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D98C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A485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54B41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C72"/>
    <w:rsid w:val="000666E0"/>
    <w:rsid w:val="002510B7"/>
    <w:rsid w:val="00485EE4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C0C72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65A1F0"/>
  <w15:chartTrackingRefBased/>
  <w15:docId w15:val="{B387431B-FA26-4309-A0CE-05D106932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2023-12-21T15:11:00Z</dcterms:created>
  <dcterms:modified xsi:type="dcterms:W3CDTF">2023-12-21T15:29:00Z</dcterms:modified>
</cp:coreProperties>
</file>