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2EFD" w:rsidRDefault="00B32EFD" w:rsidP="00B32EFD">
      <w:pPr>
        <w:pStyle w:val="NoSpacing"/>
      </w:pPr>
      <w:r>
        <w:rPr>
          <w:u w:val="single"/>
        </w:rPr>
        <w:t>Thomas PYRTY</w:t>
      </w:r>
      <w:r>
        <w:t xml:space="preserve">       (d.1454)</w:t>
      </w:r>
    </w:p>
    <w:p w:rsidR="00B32EFD" w:rsidRDefault="00B32EFD" w:rsidP="00B32EFD">
      <w:pPr>
        <w:pStyle w:val="NoSpacing"/>
      </w:pPr>
      <w:r>
        <w:t>of Thorndon.</w:t>
      </w:r>
    </w:p>
    <w:p w:rsidR="00B32EFD" w:rsidRDefault="00B32EFD" w:rsidP="00B32EFD">
      <w:pPr>
        <w:pStyle w:val="NoSpacing"/>
      </w:pPr>
    </w:p>
    <w:p w:rsidR="00B32EFD" w:rsidRDefault="00B32EFD" w:rsidP="00B32EFD">
      <w:pPr>
        <w:pStyle w:val="NoSpacing"/>
      </w:pPr>
    </w:p>
    <w:p w:rsidR="00B32EFD" w:rsidRDefault="00B32EFD" w:rsidP="00B32EFD">
      <w:pPr>
        <w:pStyle w:val="NoSpacing"/>
      </w:pPr>
      <w:r>
        <w:t>10 May1454</w:t>
      </w:r>
      <w:r>
        <w:tab/>
        <w:t>He made his Will.   (Redstone p.69)</w:t>
      </w:r>
    </w:p>
    <w:p w:rsidR="00B32EFD" w:rsidRDefault="00B32EFD" w:rsidP="00B32EFD">
      <w:pPr>
        <w:pStyle w:val="NoSpacing"/>
      </w:pPr>
      <w:r>
        <w:t>11 Jul.</w:t>
      </w:r>
      <w:r>
        <w:tab/>
      </w:r>
      <w:r>
        <w:tab/>
        <w:t>Probate of his Will.   (ibid.)</w:t>
      </w:r>
    </w:p>
    <w:p w:rsidR="00B32EFD" w:rsidRDefault="00B32EFD" w:rsidP="00B32EFD">
      <w:pPr>
        <w:pStyle w:val="NoSpacing"/>
      </w:pPr>
    </w:p>
    <w:p w:rsidR="00B32EFD" w:rsidRDefault="00B32EFD" w:rsidP="00B32EFD">
      <w:pPr>
        <w:pStyle w:val="NoSpacing"/>
      </w:pPr>
    </w:p>
    <w:p w:rsidR="00B32EFD" w:rsidRDefault="00B32EFD" w:rsidP="00B32EFD">
      <w:pPr>
        <w:pStyle w:val="NoSpacing"/>
      </w:pPr>
      <w:r>
        <w:t>2 February 2013</w:t>
      </w:r>
    </w:p>
    <w:p w:rsidR="00BA4020" w:rsidRPr="00186E49" w:rsidRDefault="00B32EFD" w:rsidP="00115448">
      <w:pPr>
        <w:pStyle w:val="NoSpacing"/>
      </w:pPr>
      <w:bookmarkStart w:id="0" w:name="_GoBack"/>
      <w:bookmarkEnd w:id="0"/>
    </w:p>
    <w:sectPr w:rsidR="00BA4020" w:rsidRPr="00186E4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2EFD" w:rsidRDefault="00B32EFD" w:rsidP="00552EBA">
      <w:r>
        <w:separator/>
      </w:r>
    </w:p>
  </w:endnote>
  <w:endnote w:type="continuationSeparator" w:id="0">
    <w:p w:rsidR="00B32EFD" w:rsidRDefault="00B32EFD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I.S.Rogers  </w:t>
    </w:r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B32EFD">
      <w:rPr>
        <w:noProof/>
      </w:rPr>
      <w:t>08 February 2013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2EFD" w:rsidRDefault="00B32EFD" w:rsidP="00552EBA">
      <w:r>
        <w:separator/>
      </w:r>
    </w:p>
  </w:footnote>
  <w:footnote w:type="continuationSeparator" w:id="0">
    <w:p w:rsidR="00B32EFD" w:rsidRDefault="00B32EFD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BA"/>
    <w:rsid w:val="00115448"/>
    <w:rsid w:val="00175804"/>
    <w:rsid w:val="00186E49"/>
    <w:rsid w:val="002E357B"/>
    <w:rsid w:val="00552EBA"/>
    <w:rsid w:val="0093365C"/>
    <w:rsid w:val="00B32EFD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</Words>
  <Characters>127</Characters>
  <Application>Microsoft Office Word</Application>
  <DocSecurity>0</DocSecurity>
  <Lines>1</Lines>
  <Paragraphs>1</Paragraphs>
  <ScaleCrop>false</ScaleCrop>
  <Company/>
  <LinksUpToDate>false</LinksUpToDate>
  <CharactersWithSpaces>148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2013-02-08T20:57:00Z</dcterms:created>
  <dcterms:modified xsi:type="dcterms:W3CDTF">2013-02-08T20:58:00Z</dcterms:modified>
</cp:coreProperties>
</file>