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F8E" w:rsidRDefault="00407F8E" w:rsidP="00407F8E">
      <w:pPr>
        <w:pStyle w:val="NoSpacing"/>
      </w:pPr>
      <w:r>
        <w:rPr>
          <w:u w:val="single"/>
        </w:rPr>
        <w:t>Thomas RATCLIFF</w:t>
      </w:r>
      <w:r>
        <w:t xml:space="preserve">       (d.1487)</w:t>
      </w:r>
    </w:p>
    <w:p w:rsidR="00407F8E" w:rsidRDefault="00407F8E" w:rsidP="00407F8E">
      <w:pPr>
        <w:pStyle w:val="NoSpacing"/>
      </w:pPr>
    </w:p>
    <w:p w:rsidR="00407F8E" w:rsidRDefault="00407F8E" w:rsidP="00407F8E">
      <w:pPr>
        <w:pStyle w:val="NoSpacing"/>
      </w:pPr>
    </w:p>
    <w:p w:rsidR="00407F8E" w:rsidRDefault="00407F8E" w:rsidP="00407F8E">
      <w:pPr>
        <w:pStyle w:val="NoSpacing"/>
      </w:pPr>
      <w:r>
        <w:t xml:space="preserve">1 = Margaret, daughter of Sir Thomas </w:t>
      </w:r>
      <w:proofErr w:type="gramStart"/>
      <w:r>
        <w:t>Morley(</w:t>
      </w:r>
      <w:proofErr w:type="gramEnd"/>
      <w:r>
        <w:t>q.v.).</w:t>
      </w:r>
    </w:p>
    <w:p w:rsidR="00407F8E" w:rsidRDefault="00407F8E" w:rsidP="00407F8E">
      <w:pPr>
        <w:pStyle w:val="NoSpacing"/>
      </w:pPr>
      <w:r>
        <w:t>(</w:t>
      </w:r>
      <w:hyperlink r:id="rId7" w:history="1">
        <w:r w:rsidRPr="007F1A33">
          <w:rPr>
            <w:rStyle w:val="Hyperlink"/>
          </w:rPr>
          <w:t>www.british-history.ac.uk/report.aspx?compid=78477</w:t>
        </w:r>
      </w:hyperlink>
      <w:r>
        <w:t>)</w:t>
      </w:r>
    </w:p>
    <w:p w:rsidR="00407F8E" w:rsidRDefault="00407F8E" w:rsidP="00407F8E">
      <w:pPr>
        <w:pStyle w:val="NoSpacing"/>
      </w:pPr>
      <w:r>
        <w:t xml:space="preserve">Son:    </w:t>
      </w:r>
      <w:proofErr w:type="gramStart"/>
      <w:r>
        <w:t>Jeffrey(</w:t>
      </w:r>
      <w:proofErr w:type="gramEnd"/>
      <w:r>
        <w:t xml:space="preserve">q.v.).   </w:t>
      </w:r>
      <w:proofErr w:type="gramStart"/>
      <w:r>
        <w:t>(ibid.)</w:t>
      </w:r>
      <w:proofErr w:type="gramEnd"/>
    </w:p>
    <w:p w:rsidR="00407F8E" w:rsidRDefault="00407F8E" w:rsidP="00407F8E">
      <w:pPr>
        <w:pStyle w:val="NoSpacing"/>
      </w:pPr>
    </w:p>
    <w:p w:rsidR="00407F8E" w:rsidRDefault="00407F8E" w:rsidP="00407F8E">
      <w:pPr>
        <w:pStyle w:val="NoSpacing"/>
      </w:pPr>
    </w:p>
    <w:p w:rsidR="00407F8E" w:rsidRDefault="00407F8E" w:rsidP="00407F8E">
      <w:pPr>
        <w:pStyle w:val="NoSpacing"/>
      </w:pPr>
      <w:r>
        <w:t xml:space="preserve">2 = Joan </w:t>
      </w:r>
      <w:proofErr w:type="spellStart"/>
      <w:r>
        <w:t>Arundell</w:t>
      </w:r>
      <w:proofErr w:type="spellEnd"/>
      <w:r>
        <w:t xml:space="preserve">, widow.   </w:t>
      </w:r>
      <w:proofErr w:type="gramStart"/>
      <w:r>
        <w:t>(ibid.)</w:t>
      </w:r>
      <w:proofErr w:type="gramEnd"/>
    </w:p>
    <w:p w:rsidR="00407F8E" w:rsidRDefault="00407F8E" w:rsidP="00407F8E">
      <w:pPr>
        <w:pStyle w:val="NoSpacing"/>
      </w:pPr>
    </w:p>
    <w:p w:rsidR="00407F8E" w:rsidRDefault="00407F8E" w:rsidP="00407F8E">
      <w:pPr>
        <w:pStyle w:val="NoSpacing"/>
      </w:pPr>
    </w:p>
    <w:p w:rsidR="00407F8E" w:rsidRDefault="00407F8E" w:rsidP="00407F8E">
      <w:pPr>
        <w:pStyle w:val="NoSpacing"/>
      </w:pPr>
      <w:proofErr w:type="gramStart"/>
      <w:r>
        <w:t>20 Dec.1487</w:t>
      </w:r>
      <w:proofErr w:type="gramEnd"/>
      <w:r>
        <w:tab/>
        <w:t xml:space="preserve">Died.   </w:t>
      </w:r>
      <w:proofErr w:type="gramStart"/>
      <w:r>
        <w:t>(ibid.)</w:t>
      </w:r>
      <w:proofErr w:type="gramEnd"/>
    </w:p>
    <w:p w:rsidR="00407F8E" w:rsidRDefault="00407F8E" w:rsidP="00407F8E">
      <w:pPr>
        <w:pStyle w:val="NoSpacing"/>
      </w:pPr>
    </w:p>
    <w:p w:rsidR="00407F8E" w:rsidRDefault="00407F8E" w:rsidP="00407F8E">
      <w:pPr>
        <w:pStyle w:val="NoSpacing"/>
      </w:pPr>
    </w:p>
    <w:p w:rsidR="00E47068" w:rsidRDefault="00407F8E" w:rsidP="00407F8E">
      <w:pPr>
        <w:pStyle w:val="NoSpacing"/>
      </w:pPr>
      <w:r>
        <w:t>3 August 2013</w:t>
      </w:r>
    </w:p>
    <w:p w:rsidR="00321A49" w:rsidRDefault="00321A49" w:rsidP="00407F8E">
      <w:pPr>
        <w:pStyle w:val="NoSpacing"/>
      </w:pPr>
    </w:p>
    <w:p w:rsidR="00321A49" w:rsidRDefault="00321A49" w:rsidP="00407F8E">
      <w:pPr>
        <w:pStyle w:val="NoSpacing"/>
      </w:pPr>
    </w:p>
    <w:p w:rsidR="00321A49" w:rsidRPr="00C009D8" w:rsidRDefault="00321A49" w:rsidP="00407F8E">
      <w:pPr>
        <w:pStyle w:val="NoSpacing"/>
      </w:pPr>
      <w:bookmarkStart w:id="0" w:name="_GoBack"/>
      <w:bookmarkEnd w:id="0"/>
    </w:p>
    <w:sectPr w:rsidR="00321A49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F8E" w:rsidRDefault="00407F8E" w:rsidP="00920DE3">
      <w:pPr>
        <w:spacing w:after="0" w:line="240" w:lineRule="auto"/>
      </w:pPr>
      <w:r>
        <w:separator/>
      </w:r>
    </w:p>
  </w:endnote>
  <w:endnote w:type="continuationSeparator" w:id="0">
    <w:p w:rsidR="00407F8E" w:rsidRDefault="00407F8E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F8E" w:rsidRDefault="00407F8E" w:rsidP="00920DE3">
      <w:pPr>
        <w:spacing w:after="0" w:line="240" w:lineRule="auto"/>
      </w:pPr>
      <w:r>
        <w:separator/>
      </w:r>
    </w:p>
  </w:footnote>
  <w:footnote w:type="continuationSeparator" w:id="0">
    <w:p w:rsidR="00407F8E" w:rsidRDefault="00407F8E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7F8E"/>
    <w:rsid w:val="00120749"/>
    <w:rsid w:val="00321A49"/>
    <w:rsid w:val="00407F8E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407F8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407F8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british-history.ac.uk/report.aspx?compid=784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2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2013-09-01T20:41:00Z</dcterms:created>
  <dcterms:modified xsi:type="dcterms:W3CDTF">2013-09-01T20:43:00Z</dcterms:modified>
</cp:coreProperties>
</file>