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25CD" w14:textId="77777777" w:rsidR="00A50162" w:rsidRDefault="00A50162" w:rsidP="00A50162">
      <w:pPr>
        <w:pStyle w:val="NoSpacing"/>
      </w:pPr>
      <w:r>
        <w:rPr>
          <w:u w:val="single"/>
        </w:rPr>
        <w:t>Walter REYNELL</w:t>
      </w:r>
      <w:r>
        <w:t xml:space="preserve">        (fl.1400-1)</w:t>
      </w:r>
    </w:p>
    <w:p w14:paraId="2C8463FF" w14:textId="4781B2AA" w:rsidR="00A86145" w:rsidRDefault="00A86145" w:rsidP="00A50162">
      <w:pPr>
        <w:pStyle w:val="NoSpacing"/>
      </w:pPr>
      <w:r>
        <w:t>of Bodlingham, Cambridgeshire.</w:t>
      </w:r>
    </w:p>
    <w:p w14:paraId="07FC1599" w14:textId="77777777" w:rsidR="00A50162" w:rsidRDefault="00A50162" w:rsidP="00A50162">
      <w:pPr>
        <w:pStyle w:val="NoSpacing"/>
      </w:pPr>
    </w:p>
    <w:p w14:paraId="6CD5462D" w14:textId="77777777" w:rsidR="00A50162" w:rsidRDefault="00A50162" w:rsidP="00A50162">
      <w:pPr>
        <w:pStyle w:val="NoSpacing"/>
      </w:pPr>
    </w:p>
    <w:p w14:paraId="4CF22402" w14:textId="77777777" w:rsidR="00A50162" w:rsidRPr="00701FB5" w:rsidRDefault="00A50162" w:rsidP="00A50162">
      <w:pPr>
        <w:pStyle w:val="NoSpacing"/>
      </w:pPr>
      <w:r>
        <w:t>= Joan(q.v.).    (Cambridgeshire Fines p.141)</w:t>
      </w:r>
    </w:p>
    <w:p w14:paraId="005C3DB7" w14:textId="77777777" w:rsidR="00A50162" w:rsidRDefault="00A50162" w:rsidP="00A50162">
      <w:pPr>
        <w:pStyle w:val="NoSpacing"/>
      </w:pPr>
    </w:p>
    <w:p w14:paraId="6DB858EA" w14:textId="77777777" w:rsidR="00A50162" w:rsidRDefault="00A50162" w:rsidP="00A50162">
      <w:pPr>
        <w:pStyle w:val="NoSpacing"/>
      </w:pPr>
    </w:p>
    <w:p w14:paraId="5437F521" w14:textId="77777777" w:rsidR="00A50162" w:rsidRDefault="00A50162" w:rsidP="00A50162">
      <w:pPr>
        <w:pStyle w:val="NoSpacing"/>
      </w:pPr>
      <w:r>
        <w:t xml:space="preserve">         1400-1</w:t>
      </w:r>
      <w:r>
        <w:tab/>
        <w:t xml:space="preserve">Settlement of the action taken against them by John Coope(q.v.) over a </w:t>
      </w:r>
    </w:p>
    <w:p w14:paraId="01C3DF6A" w14:textId="77777777" w:rsidR="00A50162" w:rsidRDefault="00A50162" w:rsidP="00A50162">
      <w:pPr>
        <w:pStyle w:val="NoSpacing"/>
      </w:pPr>
      <w:r>
        <w:tab/>
      </w:r>
      <w:r>
        <w:tab/>
        <w:t>moiety of the manors of Badlingham, Fordham and Wykes, Cambridgeshire.</w:t>
      </w:r>
    </w:p>
    <w:p w14:paraId="525E929D" w14:textId="77777777" w:rsidR="00A50162" w:rsidRDefault="00A50162" w:rsidP="00A50162">
      <w:pPr>
        <w:pStyle w:val="NoSpacing"/>
      </w:pPr>
      <w:r>
        <w:tab/>
      </w:r>
      <w:r>
        <w:tab/>
        <w:t>(ibid.)</w:t>
      </w:r>
    </w:p>
    <w:p w14:paraId="5A3F1829" w14:textId="4E828534" w:rsidR="00A86145" w:rsidRDefault="00A86145" w:rsidP="00A50162">
      <w:pPr>
        <w:pStyle w:val="NoSpacing"/>
      </w:pPr>
      <w:r>
        <w:t xml:space="preserve">  9 Feb.1419</w:t>
      </w:r>
      <w:r>
        <w:tab/>
        <w:t>He was granted letters of protection prior to going to serve in Harfleurunder</w:t>
      </w:r>
    </w:p>
    <w:p w14:paraId="3DCB772F" w14:textId="338DDB61" w:rsidR="00A86145" w:rsidRDefault="00A86145" w:rsidP="00A50162">
      <w:pPr>
        <w:pStyle w:val="NoSpacing"/>
      </w:pPr>
      <w:r>
        <w:tab/>
      </w:r>
      <w:r>
        <w:tab/>
        <w:t>Sir Hugh Lutterell(q.v.).    (T.N.A.  ref.C76/101, m.3)</w:t>
      </w:r>
    </w:p>
    <w:p w14:paraId="112B7838" w14:textId="77777777" w:rsidR="00A50162" w:rsidRDefault="00A50162" w:rsidP="00A50162">
      <w:pPr>
        <w:pStyle w:val="NoSpacing"/>
      </w:pPr>
    </w:p>
    <w:p w14:paraId="4BAFA508" w14:textId="77777777" w:rsidR="00A50162" w:rsidRDefault="00A50162" w:rsidP="00A50162">
      <w:pPr>
        <w:pStyle w:val="NoSpacing"/>
      </w:pPr>
    </w:p>
    <w:p w14:paraId="2C5AEF96" w14:textId="77777777" w:rsidR="00A86145" w:rsidRDefault="00A50162" w:rsidP="00A50162">
      <w:pPr>
        <w:pStyle w:val="NoSpacing"/>
      </w:pPr>
      <w:r>
        <w:t>17 September 2012</w:t>
      </w:r>
    </w:p>
    <w:p w14:paraId="1ED5FA2A" w14:textId="25617735" w:rsidR="00A86145" w:rsidRPr="00186E49" w:rsidRDefault="00A86145" w:rsidP="00A50162">
      <w:pPr>
        <w:pStyle w:val="NoSpacing"/>
      </w:pPr>
      <w:r>
        <w:t xml:space="preserve">  9 December 2025</w:t>
      </w:r>
    </w:p>
    <w:sectPr w:rsidR="00A86145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FEB4" w14:textId="77777777" w:rsidR="00A50162" w:rsidRDefault="00A50162" w:rsidP="00552EBA">
      <w:r>
        <w:separator/>
      </w:r>
    </w:p>
  </w:endnote>
  <w:endnote w:type="continuationSeparator" w:id="0">
    <w:p w14:paraId="706BC75C" w14:textId="77777777" w:rsidR="00A50162" w:rsidRDefault="00A5016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644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92CF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86145">
      <w:rPr>
        <w:noProof/>
      </w:rPr>
      <w:t>09 December 2025</w:t>
    </w:r>
    <w:r w:rsidR="00C07895">
      <w:rPr>
        <w:noProof/>
      </w:rPr>
      <w:fldChar w:fldCharType="end"/>
    </w:r>
  </w:p>
  <w:p w14:paraId="58AA0F1A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584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3201" w14:textId="77777777" w:rsidR="00A50162" w:rsidRDefault="00A50162" w:rsidP="00552EBA">
      <w:r>
        <w:separator/>
      </w:r>
    </w:p>
  </w:footnote>
  <w:footnote w:type="continuationSeparator" w:id="0">
    <w:p w14:paraId="43469D75" w14:textId="77777777" w:rsidR="00A50162" w:rsidRDefault="00A5016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C10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DF7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80E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50162"/>
    <w:rsid w:val="00A86145"/>
    <w:rsid w:val="00C07895"/>
    <w:rsid w:val="00C33865"/>
    <w:rsid w:val="00D45842"/>
    <w:rsid w:val="00D75E0E"/>
    <w:rsid w:val="00E9780A"/>
    <w:rsid w:val="00EC72BB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336C"/>
  <w15:docId w15:val="{C5B4F2FC-2E39-4DF5-9142-0399C578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408</Characters>
  <Application>Microsoft Office Word</Application>
  <DocSecurity>0</DocSecurity>
  <Lines>22</Lines>
  <Paragraphs>13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2012-11-25T22:14:00Z</dcterms:created>
  <dcterms:modified xsi:type="dcterms:W3CDTF">2025-12-09T00:21:00Z</dcterms:modified>
</cp:coreProperties>
</file>