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AF436" w14:textId="77777777" w:rsidR="00955DF1" w:rsidRDefault="00955DF1" w:rsidP="00955D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ROCHEFORD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fl.1399-1401)</w:t>
      </w:r>
    </w:p>
    <w:p w14:paraId="5AA78891" w14:textId="77777777" w:rsidR="00955DF1" w:rsidRDefault="00955DF1" w:rsidP="00955DF1">
      <w:pPr>
        <w:pStyle w:val="NoSpacing"/>
        <w:rPr>
          <w:rFonts w:cs="Times New Roman"/>
          <w:szCs w:val="24"/>
        </w:rPr>
      </w:pPr>
    </w:p>
    <w:p w14:paraId="682F116B" w14:textId="77777777" w:rsidR="00955DF1" w:rsidRDefault="00955DF1" w:rsidP="00955DF1">
      <w:pPr>
        <w:pStyle w:val="NoSpacing"/>
        <w:rPr>
          <w:rFonts w:cs="Times New Roman"/>
          <w:szCs w:val="24"/>
        </w:rPr>
      </w:pPr>
    </w:p>
    <w:p w14:paraId="70BC218A" w14:textId="77777777" w:rsidR="00955DF1" w:rsidRDefault="00955DF1" w:rsidP="00955D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Nov.1399</w:t>
      </w:r>
      <w:r>
        <w:rPr>
          <w:rFonts w:cs="Times New Roman"/>
          <w:szCs w:val="24"/>
        </w:rPr>
        <w:tab/>
        <w:t xml:space="preserve">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Kesteven.   (C.P.R. 1399-1401 p,561)</w:t>
      </w:r>
    </w:p>
    <w:p w14:paraId="7C5FAC02" w14:textId="77777777" w:rsidR="00955DF1" w:rsidRDefault="00955DF1" w:rsidP="00955D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May1401</w:t>
      </w:r>
      <w:r>
        <w:rPr>
          <w:rFonts w:cs="Times New Roman"/>
          <w:szCs w:val="24"/>
        </w:rPr>
        <w:tab/>
        <w:t>On a similar commission.   (ibid.)</w:t>
      </w:r>
    </w:p>
    <w:p w14:paraId="7D56B2BF" w14:textId="77777777" w:rsidR="00955DF1" w:rsidRDefault="00955DF1" w:rsidP="00955DF1">
      <w:pPr>
        <w:pStyle w:val="NoSpacing"/>
        <w:rPr>
          <w:rFonts w:cs="Times New Roman"/>
          <w:szCs w:val="24"/>
        </w:rPr>
      </w:pPr>
    </w:p>
    <w:p w14:paraId="02144A7E" w14:textId="77777777" w:rsidR="00955DF1" w:rsidRDefault="00955DF1" w:rsidP="00955DF1">
      <w:pPr>
        <w:pStyle w:val="NoSpacing"/>
        <w:rPr>
          <w:rFonts w:cs="Times New Roman"/>
          <w:szCs w:val="24"/>
        </w:rPr>
      </w:pPr>
    </w:p>
    <w:p w14:paraId="5F7A760C" w14:textId="77777777" w:rsidR="00955DF1" w:rsidRDefault="00955DF1" w:rsidP="00955D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January 2025</w:t>
      </w:r>
    </w:p>
    <w:p w14:paraId="2493C28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44CE2" w14:textId="77777777" w:rsidR="00955DF1" w:rsidRDefault="00955DF1" w:rsidP="009139A6">
      <w:r>
        <w:separator/>
      </w:r>
    </w:p>
  </w:endnote>
  <w:endnote w:type="continuationSeparator" w:id="0">
    <w:p w14:paraId="12DE63EF" w14:textId="77777777" w:rsidR="00955DF1" w:rsidRDefault="00955D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75B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44D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F9B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18905" w14:textId="77777777" w:rsidR="00955DF1" w:rsidRDefault="00955DF1" w:rsidP="009139A6">
      <w:r>
        <w:separator/>
      </w:r>
    </w:p>
  </w:footnote>
  <w:footnote w:type="continuationSeparator" w:id="0">
    <w:p w14:paraId="6115AC93" w14:textId="77777777" w:rsidR="00955DF1" w:rsidRDefault="00955D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F1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8B2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604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F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55DF1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3B6A3"/>
  <w15:chartTrackingRefBased/>
  <w15:docId w15:val="{533EAC6E-4BA6-4176-B354-EF85FB0C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2025-01-25T20:05:00Z</dcterms:created>
  <dcterms:modified xsi:type="dcterms:W3CDTF">2025-01-25T20:06:00Z</dcterms:modified>
</cp:coreProperties>
</file>