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7DEC" w:rsidRDefault="007E7DEC" w:rsidP="007E7DEC">
      <w:r>
        <w:rPr>
          <w:u w:val="single"/>
        </w:rPr>
        <w:t>John ROLFF</w:t>
      </w:r>
      <w:r>
        <w:t xml:space="preserve">     (d.1474)</w:t>
      </w:r>
    </w:p>
    <w:p w:rsidR="007E7DEC" w:rsidRDefault="007E7DEC" w:rsidP="007E7DEC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Chatham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7E7DEC" w:rsidRDefault="007E7DEC" w:rsidP="007E7DEC"/>
    <w:p w:rsidR="007E7DEC" w:rsidRDefault="007E7DEC" w:rsidP="007E7DEC"/>
    <w:p w:rsidR="007E7DEC" w:rsidRDefault="007E7DEC" w:rsidP="007E7DEC">
      <w:pPr>
        <w:numPr>
          <w:ilvl w:val="0"/>
          <w:numId w:val="1"/>
        </w:numPr>
      </w:pPr>
      <w:r>
        <w:t>Died.</w:t>
      </w:r>
    </w:p>
    <w:p w:rsidR="007E7DEC" w:rsidRDefault="007E7DEC" w:rsidP="007E7DEC">
      <w:pPr>
        <w:ind w:left="1440"/>
      </w:pPr>
      <w:r w:rsidRPr="003A4346">
        <w:rPr>
          <w:sz w:val="22"/>
          <w:szCs w:val="22"/>
        </w:rPr>
        <w:t>(</w:t>
      </w:r>
      <w:hyperlink r:id="rId7" w:history="1">
        <w:r w:rsidRPr="00A54150">
          <w:rPr>
            <w:rStyle w:val="Hyperlink"/>
            <w:sz w:val="22"/>
            <w:szCs w:val="22"/>
          </w:rPr>
          <w:t>www.kentarchaeology.org.uk/Research/Pub/KRV/09/NB/164.htm</w:t>
        </w:r>
      </w:hyperlink>
      <w:r>
        <w:rPr>
          <w:sz w:val="22"/>
          <w:szCs w:val="22"/>
        </w:rPr>
        <w:t>)</w:t>
      </w:r>
    </w:p>
    <w:p w:rsidR="007E7DEC" w:rsidRDefault="007E7DEC" w:rsidP="007E7DEC"/>
    <w:p w:rsidR="007E7DEC" w:rsidRDefault="007E7DEC" w:rsidP="007E7DEC"/>
    <w:p w:rsidR="007E7DEC" w:rsidRDefault="007E7DEC" w:rsidP="007E7DEC"/>
    <w:p w:rsidR="00BA4020" w:rsidRDefault="007E7DEC" w:rsidP="007E7DEC">
      <w:r>
        <w:t>14 April 2011</w:t>
      </w:r>
    </w:p>
    <w:sectPr w:rsidR="00BA4020" w:rsidSect="0096474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E7DEC" w:rsidRDefault="007E7DEC" w:rsidP="00552EBA">
      <w:r>
        <w:separator/>
      </w:r>
    </w:p>
  </w:endnote>
  <w:endnote w:type="continuationSeparator" w:id="0">
    <w:p w:rsidR="007E7DEC" w:rsidRDefault="007E7DEC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E7DEC">
        <w:rPr>
          <w:noProof/>
        </w:rPr>
        <w:t>20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E7DEC" w:rsidRDefault="007E7DEC" w:rsidP="00552EBA">
      <w:r>
        <w:separator/>
      </w:r>
    </w:p>
  </w:footnote>
  <w:footnote w:type="continuationSeparator" w:id="0">
    <w:p w:rsidR="007E7DEC" w:rsidRDefault="007E7DEC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B65405"/>
    <w:multiLevelType w:val="hybridMultilevel"/>
    <w:tmpl w:val="0AC6A14C"/>
    <w:lvl w:ilvl="0" w:tplc="39AE2670">
      <w:start w:val="1474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E7DEC"/>
    <w:rsid w:val="00964747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martTagType w:namespaceuri="urn:schemas-microsoft-com:office:smarttags" w:name="country-region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E7DEC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E7DE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64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178</Characters>
  <Application>Microsoft Office Word</Application>
  <DocSecurity>0</DocSecurity>
  <Lines>1</Lines>
  <Paragraphs>1</Paragraphs>
  <ScaleCrop>false</ScaleCrop>
  <Company/>
  <LinksUpToDate>false</LinksUpToDate>
  <CharactersWithSpaces>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2011-04-20T18:56:00Z</dcterms:created>
  <dcterms:modified xsi:type="dcterms:W3CDTF">2011-04-20T18:57:00Z</dcterms:modified>
</cp:coreProperties>
</file>