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805" w:rsidRDefault="002B4805" w:rsidP="002B4805">
      <w:pPr>
        <w:pStyle w:val="NoSpacing"/>
      </w:pPr>
      <w:r>
        <w:rPr>
          <w:u w:val="single"/>
        </w:rPr>
        <w:t>John ROUS</w:t>
      </w:r>
      <w:r>
        <w:t xml:space="preserve">       (fl.1450)</w:t>
      </w:r>
    </w:p>
    <w:p w:rsidR="002B4805" w:rsidRDefault="002B4805" w:rsidP="002B4805">
      <w:pPr>
        <w:pStyle w:val="NoSpacing"/>
      </w:pPr>
      <w:r>
        <w:t>of Pakenham, Suffolk. Gentleman.</w:t>
      </w:r>
    </w:p>
    <w:p w:rsidR="002B4805" w:rsidRDefault="002B4805" w:rsidP="002B4805">
      <w:pPr>
        <w:pStyle w:val="NoSpacing"/>
      </w:pPr>
    </w:p>
    <w:p w:rsidR="002B4805" w:rsidRDefault="002B4805" w:rsidP="002B4805">
      <w:pPr>
        <w:pStyle w:val="NoSpacing"/>
      </w:pPr>
    </w:p>
    <w:p w:rsidR="00E81303" w:rsidRDefault="00E81303" w:rsidP="00E81303">
      <w:pPr>
        <w:pStyle w:val="NoSpacing"/>
      </w:pPr>
      <w:r>
        <w:tab/>
        <w:t>1440</w:t>
      </w:r>
      <w:r>
        <w:tab/>
        <w:t>He was a feoffee of John Rous of Brockley(q.v.).</w:t>
      </w:r>
    </w:p>
    <w:p w:rsidR="00E81303" w:rsidRDefault="00E81303" w:rsidP="00E81303">
      <w:pPr>
        <w:pStyle w:val="NoSpacing"/>
      </w:pPr>
      <w:r>
        <w:tab/>
      </w:r>
      <w:r>
        <w:tab/>
        <w:t xml:space="preserve">(“Wills of the </w:t>
      </w:r>
      <w:proofErr w:type="spellStart"/>
      <w:r>
        <w:t>Archeacon</w:t>
      </w:r>
      <w:proofErr w:type="spellEnd"/>
      <w:r>
        <w:t xml:space="preserve"> of Sudbury, 1439-1474” </w:t>
      </w:r>
      <w:proofErr w:type="spellStart"/>
      <w:proofErr w:type="gramStart"/>
      <w:r>
        <w:t>vol.I</w:t>
      </w:r>
      <w:proofErr w:type="spellEnd"/>
      <w:proofErr w:type="gramEnd"/>
      <w:r>
        <w:t xml:space="preserve"> p.72)</w:t>
      </w:r>
    </w:p>
    <w:p w:rsidR="002B4805" w:rsidRDefault="002B4805" w:rsidP="002B4805">
      <w:pPr>
        <w:pStyle w:val="NoSpacing"/>
      </w:pPr>
      <w:r>
        <w:tab/>
        <w:t>1450</w:t>
      </w:r>
      <w:r>
        <w:tab/>
        <w:t xml:space="preserve">Clement </w:t>
      </w:r>
      <w:proofErr w:type="spellStart"/>
      <w:r>
        <w:t>Denston</w:t>
      </w:r>
      <w:proofErr w:type="spellEnd"/>
      <w:r>
        <w:t>, Archdeacon of Sudbury(q.v.), brought a plaint of debt</w:t>
      </w:r>
    </w:p>
    <w:p w:rsidR="002B4805" w:rsidRDefault="002B4805" w:rsidP="002B4805">
      <w:pPr>
        <w:pStyle w:val="NoSpacing"/>
      </w:pPr>
      <w:r>
        <w:tab/>
      </w:r>
      <w:r>
        <w:tab/>
        <w:t xml:space="preserve">against him and Robert Hog of </w:t>
      </w:r>
      <w:proofErr w:type="spellStart"/>
      <w:r>
        <w:t>Rougham</w:t>
      </w:r>
      <w:proofErr w:type="spellEnd"/>
      <w:r>
        <w:t>(q.v.).</w:t>
      </w:r>
    </w:p>
    <w:p w:rsidR="002B4805" w:rsidRDefault="002B4805" w:rsidP="002B4805">
      <w:pPr>
        <w:pStyle w:val="NoSpacing"/>
      </w:pPr>
      <w:r>
        <w:tab/>
      </w:r>
      <w:r>
        <w:tab/>
      </w:r>
      <w:r w:rsidRPr="0068528C">
        <w:t>(</w:t>
      </w:r>
      <w:hyperlink r:id="rId6" w:history="1">
        <w:r w:rsidRPr="0068528C">
          <w:rPr>
            <w:rStyle w:val="Hyperlink"/>
          </w:rPr>
          <w:t>http://aalt.law.uh.edu/Indices/CP40Indices/CP40no758/CP40no758Pl.htm</w:t>
        </w:r>
      </w:hyperlink>
      <w:r w:rsidRPr="0068528C">
        <w:t>)</w:t>
      </w:r>
    </w:p>
    <w:p w:rsidR="002B4805" w:rsidRDefault="002B4805" w:rsidP="002B4805">
      <w:pPr>
        <w:pStyle w:val="NoSpacing"/>
      </w:pPr>
    </w:p>
    <w:p w:rsidR="002B4805" w:rsidRDefault="002B4805" w:rsidP="002B4805">
      <w:pPr>
        <w:pStyle w:val="NoSpacing"/>
      </w:pPr>
    </w:p>
    <w:p w:rsidR="002B4805" w:rsidRDefault="002B4805" w:rsidP="002B4805">
      <w:pPr>
        <w:pStyle w:val="NoSpacing"/>
      </w:pPr>
      <w:r>
        <w:t>28 August 2013</w:t>
      </w:r>
    </w:p>
    <w:p w:rsidR="00E81303" w:rsidRDefault="00E81303" w:rsidP="002B4805">
      <w:pPr>
        <w:pStyle w:val="NoSpacing"/>
      </w:pPr>
      <w:r>
        <w:t>1 June 2017</w:t>
      </w:r>
      <w:bookmarkStart w:id="0" w:name="_GoBack"/>
      <w:bookmarkEnd w:id="0"/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805" w:rsidRDefault="002B4805" w:rsidP="00920DE3">
      <w:pPr>
        <w:spacing w:after="0" w:line="240" w:lineRule="auto"/>
      </w:pPr>
      <w:r>
        <w:separator/>
      </w:r>
    </w:p>
  </w:endnote>
  <w:endnote w:type="continuationSeparator" w:id="0">
    <w:p w:rsidR="002B4805" w:rsidRDefault="002B480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805" w:rsidRDefault="002B4805" w:rsidP="00920DE3">
      <w:pPr>
        <w:spacing w:after="0" w:line="240" w:lineRule="auto"/>
      </w:pPr>
      <w:r>
        <w:separator/>
      </w:r>
    </w:p>
  </w:footnote>
  <w:footnote w:type="continuationSeparator" w:id="0">
    <w:p w:rsidR="002B4805" w:rsidRDefault="002B480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05"/>
    <w:rsid w:val="00120749"/>
    <w:rsid w:val="002B4805"/>
    <w:rsid w:val="00624CAE"/>
    <w:rsid w:val="00920DE3"/>
    <w:rsid w:val="00C009D8"/>
    <w:rsid w:val="00CF53C8"/>
    <w:rsid w:val="00E47068"/>
    <w:rsid w:val="00E8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E65D1"/>
  <w15:docId w15:val="{99A189DF-D565-46CF-A493-1341CF88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B48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Book.dotx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Ian Rogers</cp:lastModifiedBy>
  <cp:revision>2</cp:revision>
  <dcterms:created xsi:type="dcterms:W3CDTF">2013-10-06T18:38:00Z</dcterms:created>
  <dcterms:modified xsi:type="dcterms:W3CDTF">2017-06-01T13:41:00Z</dcterms:modified>
</cp:coreProperties>
</file>