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1276" w14:textId="77777777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ROUS</w:t>
      </w:r>
      <w:r>
        <w:rPr>
          <w:rFonts w:ascii="Times New Roman" w:hAnsi="Times New Roman" w:cs="Times New Roman"/>
          <w:sz w:val="24"/>
          <w:szCs w:val="24"/>
        </w:rPr>
        <w:t xml:space="preserve">       (fl.1418)</w:t>
      </w:r>
    </w:p>
    <w:p w14:paraId="1A3E01DA" w14:textId="77777777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9B886" w14:textId="6C25BA1B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9C388" w14:textId="77777777" w:rsidR="005236C2" w:rsidRDefault="005236C2" w:rsidP="005236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Mar.1413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Melton Mowbray,</w:t>
      </w:r>
    </w:p>
    <w:p w14:paraId="7A9F3E4D" w14:textId="77777777" w:rsidR="005236C2" w:rsidRDefault="005236C2" w:rsidP="005236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Leicestershire, into lands of Sir Thomas West(q.v.).</w:t>
      </w:r>
    </w:p>
    <w:p w14:paraId="7E617D1D" w14:textId="36EAF432" w:rsidR="005236C2" w:rsidRDefault="005236C2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19-59)</w:t>
      </w:r>
    </w:p>
    <w:p w14:paraId="5688CC96" w14:textId="77777777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Melton Mowbray,</w:t>
      </w:r>
    </w:p>
    <w:p w14:paraId="591D8383" w14:textId="77777777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Leicestershire, into lands held by the late Sir John Swyllyngton(q.v.).</w:t>
      </w:r>
    </w:p>
    <w:p w14:paraId="5C4B1D71" w14:textId="77777777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B730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21-57)</w:t>
      </w:r>
    </w:p>
    <w:p w14:paraId="48B5649F" w14:textId="77777777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2092A" w14:textId="77777777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6958F" w14:textId="6EA6F1E3" w:rsidR="00CE1E67" w:rsidRDefault="00CE1E67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October 2015</w:t>
      </w:r>
    </w:p>
    <w:p w14:paraId="159A80F6" w14:textId="4E333215" w:rsidR="005236C2" w:rsidRPr="00402E38" w:rsidRDefault="005236C2" w:rsidP="00CE1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November 2022</w:t>
      </w:r>
    </w:p>
    <w:p w14:paraId="512447D2" w14:textId="77777777" w:rsidR="00DD5B8A" w:rsidRPr="00CE1E67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CE1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BB12" w14:textId="77777777" w:rsidR="00CE1E67" w:rsidRDefault="00CE1E67" w:rsidP="00564E3C">
      <w:pPr>
        <w:spacing w:after="0" w:line="240" w:lineRule="auto"/>
      </w:pPr>
      <w:r>
        <w:separator/>
      </w:r>
    </w:p>
  </w:endnote>
  <w:endnote w:type="continuationSeparator" w:id="0">
    <w:p w14:paraId="00F2BD2F" w14:textId="77777777" w:rsidR="00CE1E67" w:rsidRDefault="00CE1E6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2552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1499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236C2">
      <w:rPr>
        <w:rFonts w:ascii="Times New Roman" w:hAnsi="Times New Roman" w:cs="Times New Roman"/>
        <w:noProof/>
        <w:sz w:val="24"/>
        <w:szCs w:val="24"/>
      </w:rPr>
      <w:t>24 November 2022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25C5D2DA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EA47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17F4" w14:textId="77777777" w:rsidR="00CE1E67" w:rsidRDefault="00CE1E67" w:rsidP="00564E3C">
      <w:pPr>
        <w:spacing w:after="0" w:line="240" w:lineRule="auto"/>
      </w:pPr>
      <w:r>
        <w:separator/>
      </w:r>
    </w:p>
  </w:footnote>
  <w:footnote w:type="continuationSeparator" w:id="0">
    <w:p w14:paraId="09153E68" w14:textId="77777777" w:rsidR="00CE1E67" w:rsidRDefault="00CE1E6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BE48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04B2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F539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7"/>
    <w:rsid w:val="00372DC6"/>
    <w:rsid w:val="005236C2"/>
    <w:rsid w:val="00564E3C"/>
    <w:rsid w:val="0064591D"/>
    <w:rsid w:val="00CE1E6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19B9"/>
  <w15:chartTrackingRefBased/>
  <w15:docId w15:val="{81E264B5-4AFD-483C-8434-6FF24A7A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E1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2015-10-18T18:46:00Z</dcterms:created>
  <dcterms:modified xsi:type="dcterms:W3CDTF">2022-11-24T20:55:00Z</dcterms:modified>
</cp:coreProperties>
</file>