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6F12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ROUS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F3DD0D8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Ratley</w:t>
      </w:r>
      <w:proofErr w:type="spellEnd"/>
      <w:r>
        <w:rPr>
          <w:rFonts w:ascii="Times New Roman" w:hAnsi="Times New Roman" w:cs="Times New Roman"/>
        </w:rPr>
        <w:t>, Warwickshire. Gentleman.</w:t>
      </w:r>
    </w:p>
    <w:p w14:paraId="5181B700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</w:p>
    <w:p w14:paraId="78564E3E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</w:p>
    <w:p w14:paraId="22049929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Tremayle</w:t>
      </w:r>
      <w:proofErr w:type="spellEnd"/>
      <w:r>
        <w:rPr>
          <w:rFonts w:ascii="Times New Roman" w:hAnsi="Times New Roman" w:cs="Times New Roman"/>
        </w:rPr>
        <w:t xml:space="preserve">(q.v.), William Catesby(q.v.) and Margaret </w:t>
      </w:r>
      <w:proofErr w:type="spellStart"/>
      <w:r>
        <w:rPr>
          <w:rFonts w:ascii="Times New Roman" w:hAnsi="Times New Roman" w:cs="Times New Roman"/>
        </w:rPr>
        <w:t>Mylle</w:t>
      </w:r>
      <w:proofErr w:type="spellEnd"/>
      <w:r>
        <w:rPr>
          <w:rFonts w:ascii="Times New Roman" w:hAnsi="Times New Roman" w:cs="Times New Roman"/>
        </w:rPr>
        <w:t>(q.v.)</w:t>
      </w:r>
    </w:p>
    <w:p w14:paraId="25747E75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brought a plaint of debt against him.</w:t>
      </w:r>
    </w:p>
    <w:p w14:paraId="012409B4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05F8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E94DE89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</w:p>
    <w:p w14:paraId="102A04B1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</w:p>
    <w:p w14:paraId="3702ADDA" w14:textId="77777777" w:rsidR="00DB2D00" w:rsidRDefault="00DB2D00" w:rsidP="00DB2D00">
      <w:p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February 2019</w:t>
      </w:r>
    </w:p>
    <w:p w14:paraId="1386DED1" w14:textId="77777777" w:rsidR="006B2F86" w:rsidRPr="00E71FC3" w:rsidRDefault="00DB2D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25ED" w14:textId="77777777" w:rsidR="00DB2D00" w:rsidRDefault="00DB2D00" w:rsidP="00E71FC3">
      <w:r>
        <w:separator/>
      </w:r>
    </w:p>
  </w:endnote>
  <w:endnote w:type="continuationSeparator" w:id="0">
    <w:p w14:paraId="566CE86E" w14:textId="77777777" w:rsidR="00DB2D00" w:rsidRDefault="00DB2D0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F97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C434" w14:textId="77777777" w:rsidR="00DB2D00" w:rsidRDefault="00DB2D00" w:rsidP="00E71FC3">
      <w:r>
        <w:separator/>
      </w:r>
    </w:p>
  </w:footnote>
  <w:footnote w:type="continuationSeparator" w:id="0">
    <w:p w14:paraId="0458158F" w14:textId="77777777" w:rsidR="00DB2D00" w:rsidRDefault="00DB2D0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0"/>
    <w:rsid w:val="001A7C09"/>
    <w:rsid w:val="00577BD5"/>
    <w:rsid w:val="00656CBA"/>
    <w:rsid w:val="006A1F77"/>
    <w:rsid w:val="00733BE7"/>
    <w:rsid w:val="00AB52E8"/>
    <w:rsid w:val="00B16D3F"/>
    <w:rsid w:val="00BB41AC"/>
    <w:rsid w:val="00DB2D0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51C9"/>
  <w15:chartTrackingRefBased/>
  <w15:docId w15:val="{9137987C-5A45-4EE5-A06F-8C4FD972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D0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B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2019-03-02T21:03:00Z</dcterms:created>
  <dcterms:modified xsi:type="dcterms:W3CDTF">2019-03-02T21:04:00Z</dcterms:modified>
</cp:coreProperties>
</file>