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A71" w:rsidRDefault="00381A71" w:rsidP="00381A71">
      <w:pPr>
        <w:pStyle w:val="Body1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u w:val="single"/>
        </w:rPr>
        <w:t>Thomas ROUSE</w:t>
      </w:r>
      <w:r>
        <w:rPr>
          <w:rFonts w:ascii="Times New Roman" w:hAnsi="Times New Roman"/>
          <w:color w:val="auto"/>
        </w:rPr>
        <w:t xml:space="preserve">       (d.1440)</w:t>
      </w:r>
    </w:p>
    <w:p w:rsidR="00381A71" w:rsidRDefault="00381A71" w:rsidP="00381A71">
      <w:pPr>
        <w:pStyle w:val="Body1"/>
        <w:rPr>
          <w:rFonts w:ascii="Times New Roman" w:hAnsi="Times New Roman"/>
          <w:color w:val="auto"/>
        </w:rPr>
      </w:pPr>
      <w:proofErr w:type="gramStart"/>
      <w:r>
        <w:rPr>
          <w:rFonts w:ascii="Times New Roman" w:hAnsi="Times New Roman"/>
          <w:color w:val="auto"/>
        </w:rPr>
        <w:t>of</w:t>
      </w:r>
      <w:proofErr w:type="gramEnd"/>
      <w:r>
        <w:rPr>
          <w:rFonts w:ascii="Times New Roman" w:hAnsi="Times New Roman"/>
          <w:color w:val="auto"/>
        </w:rPr>
        <w:t xml:space="preserve"> Salle, Norfolk.</w:t>
      </w:r>
    </w:p>
    <w:p w:rsidR="00381A71" w:rsidRDefault="00381A71" w:rsidP="00381A71">
      <w:pPr>
        <w:pStyle w:val="Body1"/>
        <w:rPr>
          <w:rFonts w:ascii="Times New Roman" w:hAnsi="Times New Roman"/>
          <w:color w:val="auto"/>
        </w:rPr>
      </w:pPr>
    </w:p>
    <w:p w:rsidR="00381A71" w:rsidRDefault="00381A71" w:rsidP="00381A71">
      <w:pPr>
        <w:pStyle w:val="Body1"/>
        <w:rPr>
          <w:rFonts w:ascii="Times New Roman" w:hAnsi="Times New Roman"/>
          <w:color w:val="auto"/>
        </w:rPr>
      </w:pPr>
    </w:p>
    <w:p w:rsidR="00381A71" w:rsidRDefault="00381A71" w:rsidP="00381A71">
      <w:pPr>
        <w:pStyle w:val="Body1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= Catherine.   (</w:t>
      </w:r>
      <w:hyperlink r:id="rId7" w:history="1">
        <w:r w:rsidRPr="00294FE6">
          <w:rPr>
            <w:rStyle w:val="Hyperlink"/>
            <w:rFonts w:ascii="Times New Roman" w:hAnsi="Times New Roman"/>
          </w:rPr>
          <w:t>http://www.british-history.ac.uk/report.aspx?compid=78464</w:t>
        </w:r>
      </w:hyperlink>
      <w:r>
        <w:rPr>
          <w:rFonts w:ascii="Times New Roman" w:hAnsi="Times New Roman"/>
          <w:color w:val="auto"/>
        </w:rPr>
        <w:t>)</w:t>
      </w:r>
    </w:p>
    <w:p w:rsidR="00381A71" w:rsidRDefault="00381A71" w:rsidP="00381A71">
      <w:pPr>
        <w:pStyle w:val="Body1"/>
        <w:rPr>
          <w:rFonts w:ascii="Times New Roman" w:hAnsi="Times New Roman"/>
          <w:color w:val="auto"/>
        </w:rPr>
      </w:pPr>
    </w:p>
    <w:p w:rsidR="00381A71" w:rsidRDefault="00381A71" w:rsidP="00381A71">
      <w:pPr>
        <w:pStyle w:val="Body1"/>
        <w:rPr>
          <w:rFonts w:ascii="Times New Roman" w:hAnsi="Times New Roman"/>
          <w:color w:val="auto"/>
        </w:rPr>
      </w:pPr>
    </w:p>
    <w:p w:rsidR="00381A71" w:rsidRDefault="00381A71" w:rsidP="00381A71">
      <w:pPr>
        <w:pStyle w:val="Body1"/>
        <w:rPr>
          <w:rFonts w:ascii="Times New Roman" w:hAnsi="Times New Roman"/>
          <w:color w:val="auto"/>
        </w:rPr>
      </w:pPr>
    </w:p>
    <w:p w:rsidR="00381A71" w:rsidRDefault="00381A71" w:rsidP="00381A71">
      <w:pPr>
        <w:pStyle w:val="Body1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12 Oct.1440</w:t>
      </w:r>
      <w:r>
        <w:rPr>
          <w:rFonts w:ascii="Times New Roman" w:hAnsi="Times New Roman"/>
          <w:color w:val="auto"/>
        </w:rPr>
        <w:tab/>
        <w:t>He died, and was buried in Salle Church. Catherine was also buried there.</w:t>
      </w:r>
    </w:p>
    <w:p w:rsidR="00381A71" w:rsidRDefault="00381A71" w:rsidP="00381A71">
      <w:pPr>
        <w:pStyle w:val="Body1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proofErr w:type="gramStart"/>
      <w:r>
        <w:rPr>
          <w:rFonts w:ascii="Times New Roman" w:hAnsi="Times New Roman"/>
          <w:color w:val="auto"/>
        </w:rPr>
        <w:t>(ibid.).</w:t>
      </w:r>
      <w:proofErr w:type="gramEnd"/>
    </w:p>
    <w:p w:rsidR="00381A71" w:rsidRDefault="00381A71" w:rsidP="00381A71">
      <w:pPr>
        <w:pStyle w:val="Body1"/>
        <w:rPr>
          <w:rFonts w:ascii="Times New Roman" w:hAnsi="Times New Roman"/>
          <w:color w:val="auto"/>
        </w:rPr>
      </w:pPr>
    </w:p>
    <w:p w:rsidR="00381A71" w:rsidRDefault="00381A71" w:rsidP="00381A71">
      <w:pPr>
        <w:pStyle w:val="Body1"/>
        <w:rPr>
          <w:rFonts w:ascii="Times New Roman" w:hAnsi="Times New Roman"/>
          <w:color w:val="auto"/>
        </w:rPr>
      </w:pPr>
    </w:p>
    <w:p w:rsidR="00E47068" w:rsidRPr="00C009D8" w:rsidRDefault="00381A71" w:rsidP="00381A71">
      <w:pPr>
        <w:pStyle w:val="NoSpacing"/>
      </w:pPr>
      <w:r>
        <w:t>18 August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A71" w:rsidRDefault="00381A71" w:rsidP="00920DE3">
      <w:pPr>
        <w:spacing w:after="0" w:line="240" w:lineRule="auto"/>
      </w:pPr>
      <w:r>
        <w:separator/>
      </w:r>
    </w:p>
  </w:endnote>
  <w:endnote w:type="continuationSeparator" w:id="0">
    <w:p w:rsidR="00381A71" w:rsidRDefault="00381A7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A71" w:rsidRDefault="00381A71" w:rsidP="00920DE3">
      <w:pPr>
        <w:spacing w:after="0" w:line="240" w:lineRule="auto"/>
      </w:pPr>
      <w:r>
        <w:separator/>
      </w:r>
    </w:p>
  </w:footnote>
  <w:footnote w:type="continuationSeparator" w:id="0">
    <w:p w:rsidR="00381A71" w:rsidRDefault="00381A7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71"/>
    <w:rsid w:val="00120749"/>
    <w:rsid w:val="00381A71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381A71"/>
    <w:rPr>
      <w:color w:val="000000"/>
      <w:u w:val="single"/>
    </w:rPr>
  </w:style>
  <w:style w:type="paragraph" w:customStyle="1" w:styleId="Body1">
    <w:name w:val="Body 1"/>
    <w:rsid w:val="00381A71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381A71"/>
    <w:rPr>
      <w:color w:val="000000"/>
      <w:u w:val="single"/>
    </w:rPr>
  </w:style>
  <w:style w:type="paragraph" w:customStyle="1" w:styleId="Body1">
    <w:name w:val="Body 1"/>
    <w:rsid w:val="00381A71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78464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2013-09-29T20:25:00Z</dcterms:created>
  <dcterms:modified xsi:type="dcterms:W3CDTF">2013-09-29T20:26:00Z</dcterms:modified>
</cp:coreProperties>
</file>