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D62E6" w14:textId="77777777" w:rsidR="00525A92" w:rsidRDefault="00525A92" w:rsidP="00525A92">
      <w:pPr>
        <w:pStyle w:val="NoSpacing"/>
      </w:pPr>
      <w:r>
        <w:rPr>
          <w:u w:val="single"/>
        </w:rPr>
        <w:t xml:space="preserve">John RUTTER (ROTTER, </w:t>
      </w:r>
      <w:proofErr w:type="gramStart"/>
      <w:r>
        <w:rPr>
          <w:u w:val="single"/>
        </w:rPr>
        <w:t>RUTER)</w:t>
      </w:r>
      <w:r>
        <w:t xml:space="preserve">   </w:t>
      </w:r>
      <w:proofErr w:type="gramEnd"/>
      <w:r>
        <w:t xml:space="preserve">    (fl.1487)</w:t>
      </w:r>
    </w:p>
    <w:p w14:paraId="49A813DB" w14:textId="77777777" w:rsidR="00525A92" w:rsidRDefault="00525A92" w:rsidP="00525A92">
      <w:pPr>
        <w:pStyle w:val="NoSpacing"/>
      </w:pPr>
      <w:r>
        <w:t>of Canterbury. Yeoman.</w:t>
      </w:r>
    </w:p>
    <w:p w14:paraId="500E8D9A" w14:textId="77777777" w:rsidR="00525A92" w:rsidRDefault="00525A92" w:rsidP="00525A92">
      <w:pPr>
        <w:pStyle w:val="NoSpacing"/>
      </w:pPr>
    </w:p>
    <w:p w14:paraId="595B2D01" w14:textId="77777777" w:rsidR="00525A92" w:rsidRDefault="00525A92" w:rsidP="00525A92">
      <w:pPr>
        <w:pStyle w:val="NoSpacing"/>
      </w:pPr>
    </w:p>
    <w:p w14:paraId="19DA53F6" w14:textId="77777777" w:rsidR="00525A92" w:rsidRDefault="00525A92" w:rsidP="00525A92">
      <w:pPr>
        <w:pStyle w:val="NoSpacing"/>
      </w:pPr>
      <w:r>
        <w:t>15 Nov.1487</w:t>
      </w:r>
      <w:r>
        <w:tab/>
        <w:t>He was granted a general pardon.</w:t>
      </w:r>
    </w:p>
    <w:p w14:paraId="67D3BA9D" w14:textId="77777777" w:rsidR="00525A92" w:rsidRDefault="00525A92" w:rsidP="00525A92">
      <w:pPr>
        <w:pStyle w:val="NoSpacing"/>
      </w:pPr>
      <w:r>
        <w:tab/>
      </w:r>
      <w:r>
        <w:tab/>
        <w:t>(C.P.R. 1485 – 94 p.211)</w:t>
      </w:r>
    </w:p>
    <w:p w14:paraId="40AB065B" w14:textId="77777777" w:rsidR="00525A92" w:rsidRDefault="00525A92" w:rsidP="00525A92">
      <w:pPr>
        <w:pStyle w:val="NoSpacing"/>
      </w:pPr>
    </w:p>
    <w:p w14:paraId="7C1FAB6B" w14:textId="77777777" w:rsidR="00525A92" w:rsidRDefault="00525A92" w:rsidP="00525A92">
      <w:pPr>
        <w:pStyle w:val="NoSpacing"/>
      </w:pPr>
    </w:p>
    <w:p w14:paraId="66002A52" w14:textId="77777777" w:rsidR="00525A92" w:rsidRDefault="00525A92" w:rsidP="00525A92">
      <w:pPr>
        <w:pStyle w:val="NoSpacing"/>
      </w:pPr>
      <w:r>
        <w:t>31 July 2024</w:t>
      </w:r>
    </w:p>
    <w:p w14:paraId="018056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72DD6" w14:textId="77777777" w:rsidR="00525A92" w:rsidRDefault="00525A92" w:rsidP="009139A6">
      <w:r>
        <w:separator/>
      </w:r>
    </w:p>
  </w:endnote>
  <w:endnote w:type="continuationSeparator" w:id="0">
    <w:p w14:paraId="3BF95FB3" w14:textId="77777777" w:rsidR="00525A92" w:rsidRDefault="00525A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568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F0D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EBC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612F6" w14:textId="77777777" w:rsidR="00525A92" w:rsidRDefault="00525A92" w:rsidP="009139A6">
      <w:r>
        <w:separator/>
      </w:r>
    </w:p>
  </w:footnote>
  <w:footnote w:type="continuationSeparator" w:id="0">
    <w:p w14:paraId="6404AF9E" w14:textId="77777777" w:rsidR="00525A92" w:rsidRDefault="00525A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067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59B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1EB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92"/>
    <w:rsid w:val="000666E0"/>
    <w:rsid w:val="002510B7"/>
    <w:rsid w:val="00270799"/>
    <w:rsid w:val="00525A9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333A"/>
  <w15:chartTrackingRefBased/>
  <w15:docId w15:val="{9F31C223-6C32-440B-B403-19B9E920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2024-08-01T14:38:00Z</dcterms:created>
  <dcterms:modified xsi:type="dcterms:W3CDTF">2024-08-01T14:39:00Z</dcterms:modified>
</cp:coreProperties>
</file>