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9F7C" w14:textId="77777777" w:rsidR="00761CA3" w:rsidRDefault="00761CA3" w:rsidP="00761CA3">
      <w:pPr>
        <w:pStyle w:val="NoSpacing"/>
      </w:pPr>
      <w:r>
        <w:rPr>
          <w:u w:val="single"/>
        </w:rPr>
        <w:t>John SAYRE</w:t>
      </w:r>
      <w:r>
        <w:t xml:space="preserve">       (d.1507)</w:t>
      </w:r>
    </w:p>
    <w:p w14:paraId="2EC62AD8" w14:textId="77777777" w:rsidR="00761CA3" w:rsidRDefault="00761CA3" w:rsidP="00761CA3">
      <w:pPr>
        <w:pStyle w:val="NoSpacing"/>
      </w:pPr>
      <w:r>
        <w:t xml:space="preserve">of </w:t>
      </w:r>
      <w:proofErr w:type="spellStart"/>
      <w:r>
        <w:t>Waghan</w:t>
      </w:r>
      <w:proofErr w:type="spellEnd"/>
      <w:r>
        <w:t xml:space="preserve"> in Holderness.</w:t>
      </w:r>
    </w:p>
    <w:p w14:paraId="03666F4C" w14:textId="77777777" w:rsidR="00761CA3" w:rsidRDefault="00761CA3" w:rsidP="00761CA3">
      <w:pPr>
        <w:pStyle w:val="NoSpacing"/>
      </w:pPr>
    </w:p>
    <w:p w14:paraId="0BC86D63" w14:textId="77777777" w:rsidR="00761CA3" w:rsidRDefault="00761CA3" w:rsidP="00761CA3">
      <w:pPr>
        <w:pStyle w:val="NoSpacing"/>
      </w:pPr>
    </w:p>
    <w:p w14:paraId="231919FA" w14:textId="77777777" w:rsidR="00761CA3" w:rsidRDefault="00761CA3" w:rsidP="00761CA3">
      <w:pPr>
        <w:pStyle w:val="NoSpacing"/>
      </w:pPr>
      <w:r>
        <w:t>14 Jan.1507</w:t>
      </w:r>
      <w:r>
        <w:tab/>
        <w:t>Administration of his lands and possessions was granted.</w:t>
      </w:r>
    </w:p>
    <w:p w14:paraId="15064957" w14:textId="77777777" w:rsidR="00761CA3" w:rsidRDefault="00761CA3" w:rsidP="00761CA3">
      <w:pPr>
        <w:pStyle w:val="NoSpacing"/>
      </w:pPr>
      <w:r>
        <w:tab/>
      </w:r>
      <w:r>
        <w:tab/>
        <w:t>(W.Y.R. p.197)</w:t>
      </w:r>
    </w:p>
    <w:p w14:paraId="2D3846F4" w14:textId="77777777" w:rsidR="00761CA3" w:rsidRDefault="00761CA3" w:rsidP="00761CA3">
      <w:pPr>
        <w:pStyle w:val="NoSpacing"/>
      </w:pPr>
    </w:p>
    <w:p w14:paraId="6306C8E5" w14:textId="77777777" w:rsidR="00761CA3" w:rsidRDefault="00761CA3" w:rsidP="00761CA3">
      <w:pPr>
        <w:pStyle w:val="NoSpacing"/>
      </w:pPr>
    </w:p>
    <w:p w14:paraId="1655D342" w14:textId="77777777" w:rsidR="00761CA3" w:rsidRDefault="00761CA3" w:rsidP="00761CA3">
      <w:pPr>
        <w:pStyle w:val="NoSpacing"/>
      </w:pPr>
      <w:r>
        <w:t>11 August 2025</w:t>
      </w:r>
    </w:p>
    <w:p w14:paraId="25DAF9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9096" w14:textId="77777777" w:rsidR="00761CA3" w:rsidRDefault="00761CA3" w:rsidP="009139A6">
      <w:r>
        <w:separator/>
      </w:r>
    </w:p>
  </w:endnote>
  <w:endnote w:type="continuationSeparator" w:id="0">
    <w:p w14:paraId="2AD0C324" w14:textId="77777777" w:rsidR="00761CA3" w:rsidRDefault="00761C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AA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C2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D1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7D02" w14:textId="77777777" w:rsidR="00761CA3" w:rsidRDefault="00761CA3" w:rsidP="009139A6">
      <w:r>
        <w:separator/>
      </w:r>
    </w:p>
  </w:footnote>
  <w:footnote w:type="continuationSeparator" w:id="0">
    <w:p w14:paraId="2022D44D" w14:textId="77777777" w:rsidR="00761CA3" w:rsidRDefault="00761C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E6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A7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46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A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1115"/>
    <w:rsid w:val="00761C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DEA7"/>
  <w15:chartTrackingRefBased/>
  <w15:docId w15:val="{26265210-34AB-49A4-AF0F-CC025DD7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2025-08-11T16:04:00Z</dcterms:created>
  <dcterms:modified xsi:type="dcterms:W3CDTF">2025-08-11T16:07:00Z</dcterms:modified>
</cp:coreProperties>
</file>