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F055" w14:textId="77777777" w:rsidR="00696B0D" w:rsidRDefault="00696B0D" w:rsidP="00696B0D">
      <w:pPr>
        <w:pStyle w:val="NoSpacing"/>
      </w:pPr>
      <w:r>
        <w:rPr>
          <w:u w:val="single"/>
        </w:rPr>
        <w:t>William SCHIFFORD</w:t>
      </w:r>
      <w:r>
        <w:t xml:space="preserve">      (fl.1415)</w:t>
      </w:r>
    </w:p>
    <w:p w14:paraId="3C059C9C" w14:textId="77777777" w:rsidR="00696B0D" w:rsidRDefault="00696B0D" w:rsidP="00696B0D">
      <w:pPr>
        <w:pStyle w:val="NoSpacing"/>
      </w:pPr>
      <w:r>
        <w:t>of Witney, Oxfordshire. Butcher.</w:t>
      </w:r>
    </w:p>
    <w:p w14:paraId="3E55DB32" w14:textId="77777777" w:rsidR="00696B0D" w:rsidRDefault="00696B0D" w:rsidP="00696B0D">
      <w:pPr>
        <w:pStyle w:val="NoSpacing"/>
      </w:pPr>
    </w:p>
    <w:p w14:paraId="7EC6F4C9" w14:textId="77777777" w:rsidR="00696B0D" w:rsidRDefault="00696B0D" w:rsidP="00696B0D">
      <w:pPr>
        <w:pStyle w:val="NoSpacing"/>
      </w:pPr>
    </w:p>
    <w:p w14:paraId="31A9CB3E" w14:textId="77777777" w:rsidR="00696B0D" w:rsidRDefault="00696B0D" w:rsidP="00696B0D">
      <w:pPr>
        <w:pStyle w:val="NoSpacing"/>
      </w:pPr>
      <w:r>
        <w:tab/>
        <w:t>1415</w:t>
      </w:r>
      <w:r>
        <w:tab/>
        <w:t>John Gy of Bristol(q.v.) brought a plaint of debt against him and</w:t>
      </w:r>
    </w:p>
    <w:p w14:paraId="59E6C5B1" w14:textId="77777777" w:rsidR="00696B0D" w:rsidRDefault="00696B0D" w:rsidP="00696B0D">
      <w:pPr>
        <w:pStyle w:val="NoSpacing"/>
      </w:pPr>
      <w:r>
        <w:tab/>
      </w:r>
      <w:r>
        <w:tab/>
        <w:t xml:space="preserve">John </w:t>
      </w:r>
      <w:proofErr w:type="spellStart"/>
      <w:r>
        <w:t>Fleccher</w:t>
      </w:r>
      <w:proofErr w:type="spellEnd"/>
      <w:r>
        <w:t xml:space="preserve"> of Whitney(q.v.).</w:t>
      </w:r>
    </w:p>
    <w:p w14:paraId="053AEBAD" w14:textId="77777777" w:rsidR="00696B0D" w:rsidRDefault="00696B0D" w:rsidP="00696B0D">
      <w:pPr>
        <w:pStyle w:val="NoSpacing"/>
      </w:pPr>
      <w:r>
        <w:tab/>
      </w:r>
      <w:r>
        <w:tab/>
        <w:t xml:space="preserve">( </w:t>
      </w:r>
      <w:hyperlink r:id="rId6" w:history="1">
        <w:r w:rsidRPr="006712A1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406FED31" w14:textId="77777777" w:rsidR="00696B0D" w:rsidRDefault="00696B0D" w:rsidP="00696B0D">
      <w:pPr>
        <w:pStyle w:val="NoSpacing"/>
      </w:pPr>
    </w:p>
    <w:p w14:paraId="20EB4420" w14:textId="77777777" w:rsidR="00696B0D" w:rsidRDefault="00696B0D" w:rsidP="00696B0D">
      <w:pPr>
        <w:pStyle w:val="NoSpacing"/>
      </w:pPr>
    </w:p>
    <w:p w14:paraId="7CA1327F" w14:textId="77777777" w:rsidR="00696B0D" w:rsidRDefault="00696B0D" w:rsidP="00696B0D">
      <w:pPr>
        <w:pStyle w:val="NoSpacing"/>
      </w:pPr>
      <w:r>
        <w:t>6 May 2025</w:t>
      </w:r>
    </w:p>
    <w:p w14:paraId="6CE703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C1E2" w14:textId="77777777" w:rsidR="00696B0D" w:rsidRDefault="00696B0D" w:rsidP="009139A6">
      <w:r>
        <w:separator/>
      </w:r>
    </w:p>
  </w:endnote>
  <w:endnote w:type="continuationSeparator" w:id="0">
    <w:p w14:paraId="02C78054" w14:textId="77777777" w:rsidR="00696B0D" w:rsidRDefault="00696B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2E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09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FD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540B" w14:textId="77777777" w:rsidR="00696B0D" w:rsidRDefault="00696B0D" w:rsidP="009139A6">
      <w:r>
        <w:separator/>
      </w:r>
    </w:p>
  </w:footnote>
  <w:footnote w:type="continuationSeparator" w:id="0">
    <w:p w14:paraId="4E1FC196" w14:textId="77777777" w:rsidR="00696B0D" w:rsidRDefault="00696B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7E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13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80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6B0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C81D"/>
  <w15:chartTrackingRefBased/>
  <w15:docId w15:val="{D289C20F-12AC-46A3-95C6-AE24A8FD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96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2025-05-07T19:00:00Z</dcterms:created>
  <dcterms:modified xsi:type="dcterms:W3CDTF">2025-05-07T19:01:00Z</dcterms:modified>
</cp:coreProperties>
</file>