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E0" w:rsidRDefault="002234E0" w:rsidP="002234E0">
      <w:pPr>
        <w:pStyle w:val="NoSpacing"/>
      </w:pPr>
      <w:r>
        <w:rPr>
          <w:u w:val="single"/>
        </w:rPr>
        <w:t>Joan SCARGILL</w:t>
      </w:r>
      <w:r>
        <w:t xml:space="preserve">     (fl.1400)</w:t>
      </w:r>
    </w:p>
    <w:p w:rsidR="002234E0" w:rsidRDefault="002234E0" w:rsidP="002234E0">
      <w:pPr>
        <w:pStyle w:val="NoSpacing"/>
      </w:pPr>
      <w:r>
        <w:t>Widow.</w:t>
      </w: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  <w:r>
        <w:t>= Sir John Scargill.   (C.P.R. 1399-1401 p.261)</w:t>
      </w: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  <w:r>
        <w:t>26 Apr.1400</w:t>
      </w:r>
      <w:r>
        <w:tab/>
        <w:t xml:space="preserve">She was granted all manors etc. formerly held by Marjory Waldef during </w:t>
      </w:r>
    </w:p>
    <w:p w:rsidR="002234E0" w:rsidRDefault="002234E0" w:rsidP="002234E0">
      <w:pPr>
        <w:pStyle w:val="NoSpacing"/>
      </w:pPr>
      <w:r>
        <w:tab/>
      </w:r>
      <w:r>
        <w:tab/>
        <w:t>the minority of her son, Thomas.  (ibid.)</w:t>
      </w: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</w:p>
    <w:p w:rsidR="002234E0" w:rsidRDefault="002234E0" w:rsidP="002234E0">
      <w:pPr>
        <w:pStyle w:val="NoSpacing"/>
      </w:pPr>
    </w:p>
    <w:p w:rsidR="00BA4020" w:rsidRDefault="002234E0" w:rsidP="002234E0">
      <w:r>
        <w:t>3 March 2011</w:t>
      </w:r>
    </w:p>
    <w:sectPr w:rsidR="00BA4020" w:rsidSect="00F06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E0" w:rsidRDefault="002234E0" w:rsidP="00552EBA">
      <w:pPr>
        <w:spacing w:after="0" w:line="240" w:lineRule="auto"/>
      </w:pPr>
      <w:r>
        <w:separator/>
      </w:r>
    </w:p>
  </w:endnote>
  <w:endnote w:type="continuationSeparator" w:id="0">
    <w:p w:rsidR="002234E0" w:rsidRDefault="002234E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234E0">
        <w:rPr>
          <w:noProof/>
        </w:rPr>
        <w:t>15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E0" w:rsidRDefault="002234E0" w:rsidP="00552EBA">
      <w:pPr>
        <w:spacing w:after="0" w:line="240" w:lineRule="auto"/>
      </w:pPr>
      <w:r>
        <w:separator/>
      </w:r>
    </w:p>
  </w:footnote>
  <w:footnote w:type="continuationSeparator" w:id="0">
    <w:p w:rsidR="002234E0" w:rsidRDefault="002234E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34E0"/>
    <w:rsid w:val="00552EBA"/>
    <w:rsid w:val="00C33865"/>
    <w:rsid w:val="00D45842"/>
    <w:rsid w:val="00F0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2011-03-15T20:54:00Z</dcterms:created>
  <dcterms:modified xsi:type="dcterms:W3CDTF">2011-03-15T20:55:00Z</dcterms:modified>
</cp:coreProperties>
</file>