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BE" w:rsidRDefault="00125CBE" w:rsidP="00125CBE">
      <w:r>
        <w:rPr>
          <w:u w:val="single"/>
        </w:rPr>
        <w:t>William SCARGILL</w:t>
      </w:r>
      <w:r>
        <w:t xml:space="preserve">     (fl.1428)</w:t>
      </w:r>
    </w:p>
    <w:p w:rsidR="00125CBE" w:rsidRDefault="00125CBE" w:rsidP="00125CBE"/>
    <w:p w:rsidR="00125CBE" w:rsidRDefault="00125CBE" w:rsidP="00125CBE"/>
    <w:p w:rsidR="00125CBE" w:rsidRDefault="00125CBE" w:rsidP="00125CBE">
      <w:r>
        <w:t>12 Apr.1428</w:t>
      </w:r>
      <w:r>
        <w:tab/>
        <w:t xml:space="preserve">He was one of those </w:t>
      </w:r>
      <w:proofErr w:type="spellStart"/>
      <w:r>
        <w:t>enfeoffed</w:t>
      </w:r>
      <w:proofErr w:type="spellEnd"/>
      <w:r>
        <w:t xml:space="preserve"> by Sir Richard de </w:t>
      </w:r>
      <w:proofErr w:type="spellStart"/>
      <w:proofErr w:type="gramStart"/>
      <w:r>
        <w:t>Goldesburgh</w:t>
      </w:r>
      <w:proofErr w:type="spellEnd"/>
      <w:r>
        <w:t>(</w:t>
      </w:r>
      <w:proofErr w:type="gramEnd"/>
      <w:r>
        <w:t>q.v.)</w:t>
      </w:r>
    </w:p>
    <w:p w:rsidR="00125CBE" w:rsidRDefault="00125CBE" w:rsidP="00125CBE">
      <w:r>
        <w:tab/>
      </w:r>
      <w:r>
        <w:tab/>
      </w:r>
      <w:proofErr w:type="gramStart"/>
      <w:r>
        <w:t>regarding</w:t>
      </w:r>
      <w:proofErr w:type="gramEnd"/>
      <w:r>
        <w:t xml:space="preserve"> his manors of </w:t>
      </w:r>
      <w:proofErr w:type="spellStart"/>
      <w:r>
        <w:t>Kexbrough</w:t>
      </w:r>
      <w:proofErr w:type="spellEnd"/>
      <w:r>
        <w:t xml:space="preserve"> and Swallow Hill, </w:t>
      </w:r>
      <w:smartTag w:uri="urn:schemas-microsoft-com:office:smarttags" w:element="place">
        <w:r>
          <w:t>Yorkshire</w:t>
        </w:r>
      </w:smartTag>
      <w:r>
        <w:t>.</w:t>
      </w:r>
    </w:p>
    <w:p w:rsidR="00125CBE" w:rsidRDefault="00125CBE" w:rsidP="00125CBE">
      <w:r>
        <w:tab/>
      </w:r>
      <w:r>
        <w:tab/>
        <w:t>(</w:t>
      </w:r>
      <w:hyperlink r:id="rId7" w:history="1">
        <w:r w:rsidRPr="007A03C9">
          <w:rPr>
            <w:rStyle w:val="Hyperlink"/>
          </w:rPr>
          <w:t>www.nationalacrchives.gov.uk/A2A</w:t>
        </w:r>
      </w:hyperlink>
      <w:r>
        <w:t xml:space="preserve">  ref. WYL230/18)</w:t>
      </w:r>
    </w:p>
    <w:p w:rsidR="007C6B92" w:rsidRDefault="007C6B92" w:rsidP="007C6B92">
      <w:pPr>
        <w:pStyle w:val="NoSpacing"/>
      </w:pPr>
      <w:r>
        <w:t xml:space="preserve">  3 May1433</w:t>
      </w:r>
      <w:r>
        <w:tab/>
        <w:t xml:space="preserve">Settlement of the action taken against him by John </w:t>
      </w:r>
      <w:proofErr w:type="spellStart"/>
      <w:proofErr w:type="gramStart"/>
      <w:r>
        <w:t>Cerff</w:t>
      </w:r>
      <w:proofErr w:type="spellEnd"/>
      <w:r>
        <w:t>(</w:t>
      </w:r>
      <w:proofErr w:type="gramEnd"/>
      <w:r>
        <w:t>q.v.) over</w:t>
      </w:r>
    </w:p>
    <w:p w:rsidR="007C6B92" w:rsidRDefault="007C6B92" w:rsidP="007C6B92">
      <w:pPr>
        <w:pStyle w:val="NoSpacing"/>
      </w:pPr>
      <w:r>
        <w:tab/>
      </w:r>
      <w:r>
        <w:tab/>
      </w:r>
      <w:proofErr w:type="gramStart"/>
      <w:r>
        <w:t>a</w:t>
      </w:r>
      <w:proofErr w:type="gramEnd"/>
      <w:r>
        <w:t xml:space="preserve"> messuage, 4 tofts, 6 acres of land and 2 ½ acres of meadow in </w:t>
      </w:r>
      <w:proofErr w:type="spellStart"/>
      <w:r>
        <w:t>Reedness</w:t>
      </w:r>
      <w:proofErr w:type="spellEnd"/>
      <w:r>
        <w:t>,</w:t>
      </w:r>
    </w:p>
    <w:p w:rsidR="007C6B92" w:rsidRDefault="007C6B92" w:rsidP="007C6B92">
      <w:r>
        <w:tab/>
      </w:r>
      <w:r>
        <w:tab/>
      </w:r>
      <w:proofErr w:type="gramStart"/>
      <w:r>
        <w:t>West Riding of Yorkshire.</w:t>
      </w:r>
      <w:proofErr w:type="gramEnd"/>
      <w:r>
        <w:t xml:space="preserve">    (Yorkshire Deeds vol. IX p.136)</w:t>
      </w:r>
    </w:p>
    <w:p w:rsidR="00125CBE" w:rsidRDefault="00125CBE" w:rsidP="00125CBE"/>
    <w:p w:rsidR="00125CBE" w:rsidRDefault="00125CBE" w:rsidP="00125CBE"/>
    <w:p w:rsidR="00125CBE" w:rsidRDefault="00125CBE" w:rsidP="00125CBE"/>
    <w:p w:rsidR="00125CBE" w:rsidRDefault="007C6B92" w:rsidP="00125CBE">
      <w:r>
        <w:t>25 February 2013</w:t>
      </w:r>
      <w:bookmarkStart w:id="0" w:name="_GoBack"/>
      <w:bookmarkEnd w:id="0"/>
    </w:p>
    <w:p w:rsidR="00BA4020" w:rsidRDefault="007C6B92"/>
    <w:sectPr w:rsidR="00BA4020" w:rsidSect="00464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CBE" w:rsidRDefault="00125CBE" w:rsidP="00552EBA">
      <w:r>
        <w:separator/>
      </w:r>
    </w:p>
  </w:endnote>
  <w:endnote w:type="continuationSeparator" w:id="0">
    <w:p w:rsidR="00125CBE" w:rsidRDefault="00125CB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7C6B92">
      <w:fldChar w:fldCharType="begin"/>
    </w:r>
    <w:r w:rsidR="007C6B92">
      <w:instrText xml:space="preserve"> DATE \@ "dd MMMM yyyy" </w:instrText>
    </w:r>
    <w:r w:rsidR="007C6B92">
      <w:fldChar w:fldCharType="separate"/>
    </w:r>
    <w:r w:rsidR="007C6B92">
      <w:rPr>
        <w:noProof/>
      </w:rPr>
      <w:t>25 February 2013</w:t>
    </w:r>
    <w:r w:rsidR="007C6B92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CBE" w:rsidRDefault="00125CBE" w:rsidP="00552EBA">
      <w:r>
        <w:separator/>
      </w:r>
    </w:p>
  </w:footnote>
  <w:footnote w:type="continuationSeparator" w:id="0">
    <w:p w:rsidR="00125CBE" w:rsidRDefault="00125CB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25CBE"/>
    <w:rsid w:val="00175804"/>
    <w:rsid w:val="00464D94"/>
    <w:rsid w:val="00552EBA"/>
    <w:rsid w:val="007C6B92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CB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25CBE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c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2011-04-02T16:59:00Z</dcterms:created>
  <dcterms:modified xsi:type="dcterms:W3CDTF">2013-02-25T09:17:00Z</dcterms:modified>
</cp:coreProperties>
</file>