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94BB10" w14:textId="77777777" w:rsidR="006F5D6F" w:rsidRDefault="006F5D6F" w:rsidP="006F5D6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SCARLET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fl.1426)</w:t>
      </w:r>
    </w:p>
    <w:p w14:paraId="38D94342" w14:textId="77777777" w:rsidR="006F5D6F" w:rsidRDefault="006F5D6F" w:rsidP="006F5D6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Apprentice goldsmith.</w:t>
      </w:r>
    </w:p>
    <w:p w14:paraId="01F60AC8" w14:textId="77777777" w:rsidR="006F5D6F" w:rsidRDefault="006F5D6F" w:rsidP="006F5D6F">
      <w:pPr>
        <w:pStyle w:val="NoSpacing"/>
        <w:rPr>
          <w:rFonts w:cs="Times New Roman"/>
          <w:szCs w:val="24"/>
        </w:rPr>
      </w:pPr>
    </w:p>
    <w:p w14:paraId="570838ED" w14:textId="77777777" w:rsidR="006F5D6F" w:rsidRDefault="006F5D6F" w:rsidP="006F5D6F">
      <w:pPr>
        <w:pStyle w:val="NoSpacing"/>
        <w:rPr>
          <w:rFonts w:cs="Times New Roman"/>
          <w:szCs w:val="24"/>
        </w:rPr>
      </w:pPr>
    </w:p>
    <w:p w14:paraId="717CC49F" w14:textId="77777777" w:rsidR="006F5D6F" w:rsidRDefault="006F5D6F" w:rsidP="006F5D6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Son of John Scarlet of Oundle, Northamptonshire.</w:t>
      </w:r>
    </w:p>
    <w:p w14:paraId="5A900783" w14:textId="77777777" w:rsidR="006F5D6F" w:rsidRDefault="006F5D6F" w:rsidP="006F5D6F">
      <w:pPr>
        <w:pStyle w:val="NoSpacing"/>
        <w:rPr>
          <w:rFonts w:cs="Times New Roman"/>
          <w:szCs w:val="24"/>
        </w:rPr>
      </w:pPr>
      <w:r w:rsidRPr="00077E02">
        <w:rPr>
          <w:rFonts w:cs="Times New Roman"/>
          <w:szCs w:val="24"/>
        </w:rPr>
        <w:t xml:space="preserve">(“Calendar of Plea and Memoranda Rolls preserved among the archives of the Corporation of the City of London at the Guildhall A.D. 1413-1437”, edited by </w:t>
      </w:r>
      <w:proofErr w:type="spellStart"/>
      <w:r w:rsidRPr="00077E02">
        <w:rPr>
          <w:rFonts w:cs="Times New Roman"/>
          <w:szCs w:val="24"/>
        </w:rPr>
        <w:t>A.</w:t>
      </w:r>
      <w:proofErr w:type="gramStart"/>
      <w:r w:rsidRPr="00077E02">
        <w:rPr>
          <w:rFonts w:cs="Times New Roman"/>
          <w:szCs w:val="24"/>
        </w:rPr>
        <w:t>H.Thomas</w:t>
      </w:r>
      <w:proofErr w:type="spellEnd"/>
      <w:proofErr w:type="gramEnd"/>
      <w:r w:rsidRPr="00077E02">
        <w:rPr>
          <w:rFonts w:cs="Times New Roman"/>
          <w:szCs w:val="24"/>
        </w:rPr>
        <w:t xml:space="preserve"> pub. Cambridge University Press 1943 p.</w:t>
      </w:r>
      <w:r>
        <w:rPr>
          <w:rFonts w:cs="Times New Roman"/>
          <w:szCs w:val="24"/>
        </w:rPr>
        <w:t>199)</w:t>
      </w:r>
    </w:p>
    <w:p w14:paraId="627D2140" w14:textId="77777777" w:rsidR="006F5D6F" w:rsidRDefault="006F5D6F" w:rsidP="006F5D6F">
      <w:pPr>
        <w:pStyle w:val="NoSpacing"/>
        <w:rPr>
          <w:rFonts w:cs="Times New Roman"/>
          <w:szCs w:val="24"/>
        </w:rPr>
      </w:pPr>
    </w:p>
    <w:p w14:paraId="75718D55" w14:textId="77777777" w:rsidR="006F5D6F" w:rsidRDefault="006F5D6F" w:rsidP="006F5D6F">
      <w:pPr>
        <w:pStyle w:val="NoSpacing"/>
        <w:rPr>
          <w:rFonts w:cs="Times New Roman"/>
          <w:szCs w:val="24"/>
        </w:rPr>
      </w:pPr>
    </w:p>
    <w:p w14:paraId="2047E41A" w14:textId="77777777" w:rsidR="006F5D6F" w:rsidRDefault="006F5D6F" w:rsidP="006F5D6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2 Aug.1422</w:t>
      </w:r>
      <w:r>
        <w:rPr>
          <w:rFonts w:cs="Times New Roman"/>
          <w:szCs w:val="24"/>
        </w:rPr>
        <w:tab/>
        <w:t>He was exonerated from his apprenticeship to William Hartwell of London,</w:t>
      </w:r>
    </w:p>
    <w:p w14:paraId="0106746B" w14:textId="77777777" w:rsidR="006F5D6F" w:rsidRDefault="006F5D6F" w:rsidP="006F5D6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goldsmith(q.v.), because the latter had not enrolled him at Guildhall</w:t>
      </w:r>
    </w:p>
    <w:p w14:paraId="6FACDE79" w14:textId="77777777" w:rsidR="006F5D6F" w:rsidRDefault="006F5D6F" w:rsidP="006F5D6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within the first year of his term.   (ibid.)</w:t>
      </w:r>
    </w:p>
    <w:p w14:paraId="55DFAB3D" w14:textId="77777777" w:rsidR="006F5D6F" w:rsidRDefault="006F5D6F" w:rsidP="006F5D6F">
      <w:pPr>
        <w:pStyle w:val="NoSpacing"/>
        <w:rPr>
          <w:rFonts w:cs="Times New Roman"/>
          <w:szCs w:val="24"/>
        </w:rPr>
      </w:pPr>
    </w:p>
    <w:p w14:paraId="00B91C1B" w14:textId="77777777" w:rsidR="006F5D6F" w:rsidRDefault="006F5D6F" w:rsidP="006F5D6F">
      <w:pPr>
        <w:pStyle w:val="NoSpacing"/>
        <w:rPr>
          <w:rFonts w:cs="Times New Roman"/>
          <w:szCs w:val="24"/>
        </w:rPr>
      </w:pPr>
    </w:p>
    <w:p w14:paraId="5877DC39" w14:textId="77777777" w:rsidR="006F5D6F" w:rsidRDefault="006F5D6F" w:rsidP="006F5D6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June 2024</w:t>
      </w:r>
    </w:p>
    <w:p w14:paraId="17C2706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59F693" w14:textId="77777777" w:rsidR="006F5D6F" w:rsidRDefault="006F5D6F" w:rsidP="009139A6">
      <w:r>
        <w:separator/>
      </w:r>
    </w:p>
  </w:endnote>
  <w:endnote w:type="continuationSeparator" w:id="0">
    <w:p w14:paraId="3F5F3413" w14:textId="77777777" w:rsidR="006F5D6F" w:rsidRDefault="006F5D6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74E5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B28E9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D874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DC435A" w14:textId="77777777" w:rsidR="006F5D6F" w:rsidRDefault="006F5D6F" w:rsidP="009139A6">
      <w:r>
        <w:separator/>
      </w:r>
    </w:p>
  </w:footnote>
  <w:footnote w:type="continuationSeparator" w:id="0">
    <w:p w14:paraId="1C6625EA" w14:textId="77777777" w:rsidR="006F5D6F" w:rsidRDefault="006F5D6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FCE4B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4CCCA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27AD7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D6F"/>
    <w:rsid w:val="000666E0"/>
    <w:rsid w:val="002510B7"/>
    <w:rsid w:val="00270799"/>
    <w:rsid w:val="0035310B"/>
    <w:rsid w:val="005C130B"/>
    <w:rsid w:val="006F5D6F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E25C0"/>
  <w15:chartTrackingRefBased/>
  <w15:docId w15:val="{CD2213D0-743C-48B5-98D4-4AF544054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2024-06-09T20:56:00Z</dcterms:created>
  <dcterms:modified xsi:type="dcterms:W3CDTF">2024-06-09T20:56:00Z</dcterms:modified>
</cp:coreProperties>
</file>