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698C0" w14:textId="77777777" w:rsidR="000A149E" w:rsidRDefault="000A149E" w:rsidP="000A149E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Ralph SCROPE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fl.1487)</w:t>
      </w:r>
    </w:p>
    <w:p w14:paraId="075EC622" w14:textId="77777777" w:rsidR="000A149E" w:rsidRDefault="000A149E" w:rsidP="000A149E">
      <w:pPr>
        <w:pStyle w:val="NoSpacing"/>
        <w:rPr>
          <w:rFonts w:eastAsia="Times New Roman"/>
        </w:rPr>
      </w:pPr>
      <w:r>
        <w:rPr>
          <w:rFonts w:eastAsia="Times New Roman"/>
        </w:rPr>
        <w:t>Rector of Wensley.</w:t>
      </w:r>
    </w:p>
    <w:p w14:paraId="59E3CBA9" w14:textId="77777777" w:rsidR="000A149E" w:rsidRDefault="000A149E" w:rsidP="000A149E">
      <w:pPr>
        <w:pStyle w:val="NoSpacing"/>
        <w:rPr>
          <w:rFonts w:eastAsia="Times New Roman"/>
        </w:rPr>
      </w:pPr>
    </w:p>
    <w:p w14:paraId="1308ECE9" w14:textId="77777777" w:rsidR="000A149E" w:rsidRDefault="000A149E" w:rsidP="000A149E">
      <w:pPr>
        <w:pStyle w:val="NoSpacing"/>
        <w:rPr>
          <w:rFonts w:eastAsia="Times New Roman"/>
        </w:rPr>
      </w:pPr>
    </w:p>
    <w:p w14:paraId="58756A4E" w14:textId="77777777" w:rsidR="000A149E" w:rsidRDefault="000A149E" w:rsidP="000A149E">
      <w:pPr>
        <w:pStyle w:val="NoSpacing"/>
        <w:rPr>
          <w:rFonts w:eastAsia="Times New Roman"/>
        </w:rPr>
      </w:pPr>
      <w:r>
        <w:rPr>
          <w:rFonts w:eastAsia="Times New Roman"/>
        </w:rPr>
        <w:t>24 Sep.1487</w:t>
      </w:r>
      <w:r>
        <w:rPr>
          <w:rFonts w:eastAsia="Times New Roman"/>
        </w:rPr>
        <w:tab/>
        <w:t>He was granted a general pardon.</w:t>
      </w:r>
    </w:p>
    <w:p w14:paraId="2B7C0D00" w14:textId="77777777" w:rsidR="000A149E" w:rsidRDefault="000A149E" w:rsidP="000A149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(C.P.R. 1485-94 p.21)</w:t>
      </w:r>
    </w:p>
    <w:p w14:paraId="510B8A99" w14:textId="77777777" w:rsidR="000A149E" w:rsidRDefault="000A149E" w:rsidP="000A149E">
      <w:pPr>
        <w:pStyle w:val="NoSpacing"/>
        <w:rPr>
          <w:rFonts w:eastAsia="Times New Roman"/>
        </w:rPr>
      </w:pPr>
    </w:p>
    <w:p w14:paraId="42D0E201" w14:textId="77777777" w:rsidR="000A149E" w:rsidRDefault="000A149E" w:rsidP="000A149E">
      <w:pPr>
        <w:pStyle w:val="NoSpacing"/>
        <w:rPr>
          <w:rFonts w:eastAsia="Times New Roman"/>
        </w:rPr>
      </w:pPr>
    </w:p>
    <w:p w14:paraId="627B12B5" w14:textId="77777777" w:rsidR="000A149E" w:rsidRDefault="000A149E" w:rsidP="000A149E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0D64C1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7022" w14:textId="77777777" w:rsidR="000A149E" w:rsidRDefault="000A149E" w:rsidP="009139A6">
      <w:r>
        <w:separator/>
      </w:r>
    </w:p>
  </w:endnote>
  <w:endnote w:type="continuationSeparator" w:id="0">
    <w:p w14:paraId="616DB183" w14:textId="77777777" w:rsidR="000A149E" w:rsidRDefault="000A14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A7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7E8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36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CE9A1" w14:textId="77777777" w:rsidR="000A149E" w:rsidRDefault="000A149E" w:rsidP="009139A6">
      <w:r>
        <w:separator/>
      </w:r>
    </w:p>
  </w:footnote>
  <w:footnote w:type="continuationSeparator" w:id="0">
    <w:p w14:paraId="62A9305C" w14:textId="77777777" w:rsidR="000A149E" w:rsidRDefault="000A14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E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1AE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383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9E"/>
    <w:rsid w:val="000666E0"/>
    <w:rsid w:val="000A149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D8FE"/>
  <w15:chartTrackingRefBased/>
  <w15:docId w15:val="{74C009F7-8FFC-4F13-84FD-73C3B4AD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2024-07-31T15:05:00Z</dcterms:created>
  <dcterms:modified xsi:type="dcterms:W3CDTF">2024-07-31T15:06:00Z</dcterms:modified>
</cp:coreProperties>
</file>