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F6D5" w14:textId="77777777" w:rsidR="00AF0020" w:rsidRDefault="00AF0020" w:rsidP="00AF00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SEAFFORD</w:t>
      </w:r>
      <w:r>
        <w:rPr>
          <w:rFonts w:cs="Times New Roman"/>
          <w:szCs w:val="24"/>
        </w:rPr>
        <w:t xml:space="preserve">       (fl.1408-9)</w:t>
      </w:r>
    </w:p>
    <w:p w14:paraId="07480819" w14:textId="77777777" w:rsidR="00AF0020" w:rsidRDefault="00AF0020" w:rsidP="00AF00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Canterbury. </w:t>
      </w:r>
    </w:p>
    <w:p w14:paraId="716B5BD4" w14:textId="77777777" w:rsidR="00AF0020" w:rsidRDefault="00AF0020" w:rsidP="00AF0020">
      <w:pPr>
        <w:pStyle w:val="NoSpacing"/>
        <w:rPr>
          <w:rFonts w:cs="Times New Roman"/>
          <w:szCs w:val="24"/>
        </w:rPr>
      </w:pPr>
    </w:p>
    <w:p w14:paraId="3EAECF6C" w14:textId="77777777" w:rsidR="00AF0020" w:rsidRDefault="00AF0020" w:rsidP="00AF0020">
      <w:pPr>
        <w:pStyle w:val="NoSpacing"/>
        <w:rPr>
          <w:rFonts w:cs="Times New Roman"/>
          <w:szCs w:val="24"/>
        </w:rPr>
      </w:pPr>
    </w:p>
    <w:p w14:paraId="5358425E" w14:textId="77777777" w:rsidR="00AF0020" w:rsidRDefault="00AF0020" w:rsidP="00AF00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1408-9</w:t>
      </w:r>
      <w:r>
        <w:rPr>
          <w:rFonts w:cs="Times New Roman"/>
          <w:szCs w:val="24"/>
        </w:rPr>
        <w:tab/>
        <w:t xml:space="preserve">He paid 12d to trade in </w:t>
      </w:r>
      <w:proofErr w:type="spellStart"/>
      <w:r>
        <w:rPr>
          <w:rFonts w:cs="Times New Roman"/>
          <w:szCs w:val="24"/>
        </w:rPr>
        <w:t>Burgate</w:t>
      </w:r>
      <w:proofErr w:type="spellEnd"/>
      <w:r>
        <w:rPr>
          <w:rFonts w:cs="Times New Roman"/>
          <w:szCs w:val="24"/>
        </w:rPr>
        <w:t xml:space="preserve"> Ward.</w:t>
      </w:r>
    </w:p>
    <w:p w14:paraId="7BF6EBB5" w14:textId="77777777" w:rsidR="00AF0020" w:rsidRDefault="00AF0020" w:rsidP="00AF002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A07C68">
        <w:rPr>
          <w:rFonts w:cs="Times New Roman"/>
          <w:szCs w:val="24"/>
        </w:rPr>
        <w:t>On</w:t>
      </w:r>
      <w:proofErr w:type="gramEnd"/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 xml:space="preserve">Payment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</w:t>
      </w:r>
      <w:proofErr w:type="gramStart"/>
      <w:r w:rsidRPr="00A07C68">
        <w:rPr>
          <w:rFonts w:cs="Times New Roman"/>
          <w:szCs w:val="24"/>
        </w:rPr>
        <w:t>An</w:t>
      </w:r>
      <w:proofErr w:type="gramEnd"/>
      <w:r w:rsidRPr="00A07C68">
        <w:rPr>
          <w:rFonts w:cs="Times New Roman"/>
          <w:szCs w:val="24"/>
        </w:rPr>
        <w:t xml:space="preserve"> Annual Fin</w:t>
      </w:r>
      <w:r>
        <w:rPr>
          <w:rFonts w:cs="Times New Roman"/>
          <w:szCs w:val="24"/>
        </w:rPr>
        <w:t xml:space="preserve">e </w:t>
      </w:r>
      <w:r w:rsidRPr="00A07C68">
        <w:rPr>
          <w:rFonts w:cs="Times New Roman"/>
          <w:szCs w:val="24"/>
        </w:rPr>
        <w:t>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</w:t>
      </w:r>
    </w:p>
    <w:p w14:paraId="4ABD7D9B" w14:textId="77777777" w:rsidR="00AF0020" w:rsidRDefault="00AF0020" w:rsidP="00AF002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J. Meadows Cowper, F.S.A., pub. Cross &amp; Jackman, Printers and Publishers, Canterbury, 1904 p.29)</w:t>
      </w:r>
    </w:p>
    <w:p w14:paraId="62889114" w14:textId="77777777" w:rsidR="00AF0020" w:rsidRDefault="00AF0020" w:rsidP="00AF0020">
      <w:pPr>
        <w:pStyle w:val="NoSpacing"/>
        <w:ind w:left="1440"/>
        <w:rPr>
          <w:rFonts w:cs="Times New Roman"/>
          <w:szCs w:val="24"/>
        </w:rPr>
      </w:pPr>
    </w:p>
    <w:p w14:paraId="2C328A14" w14:textId="77777777" w:rsidR="00AF0020" w:rsidRDefault="00AF0020" w:rsidP="00AF0020">
      <w:pPr>
        <w:pStyle w:val="NoSpacing"/>
        <w:ind w:left="1440"/>
        <w:rPr>
          <w:rFonts w:cs="Times New Roman"/>
          <w:szCs w:val="24"/>
        </w:rPr>
      </w:pPr>
    </w:p>
    <w:p w14:paraId="29E7E4A1" w14:textId="77777777" w:rsidR="00AF0020" w:rsidRDefault="00AF0020" w:rsidP="00AF00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April 2025</w:t>
      </w:r>
    </w:p>
    <w:p w14:paraId="403AB3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327F" w14:textId="77777777" w:rsidR="00AF0020" w:rsidRDefault="00AF0020" w:rsidP="009139A6">
      <w:r>
        <w:separator/>
      </w:r>
    </w:p>
  </w:endnote>
  <w:endnote w:type="continuationSeparator" w:id="0">
    <w:p w14:paraId="31288BD5" w14:textId="77777777" w:rsidR="00AF0020" w:rsidRDefault="00AF00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DE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43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5A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86D2" w14:textId="77777777" w:rsidR="00AF0020" w:rsidRDefault="00AF0020" w:rsidP="009139A6">
      <w:r>
        <w:separator/>
      </w:r>
    </w:p>
  </w:footnote>
  <w:footnote w:type="continuationSeparator" w:id="0">
    <w:p w14:paraId="5AE83BF5" w14:textId="77777777" w:rsidR="00AF0020" w:rsidRDefault="00AF00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BE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12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05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2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0020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5E3D"/>
  <w15:chartTrackingRefBased/>
  <w15:docId w15:val="{20AC27A7-0983-43A2-BD71-B42C75DE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2025-04-16T18:26:00Z</dcterms:created>
  <dcterms:modified xsi:type="dcterms:W3CDTF">2025-04-16T18:27:00Z</dcterms:modified>
</cp:coreProperties>
</file>