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2207F" w14:textId="77777777" w:rsidR="003C1B30" w:rsidRDefault="003C1B30" w:rsidP="003C1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SETON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7A556BB8" w14:textId="77777777" w:rsidR="003C1B30" w:rsidRDefault="003C1B30" w:rsidP="003C1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formerly Vicar of Sawbridgeworth.</w:t>
      </w:r>
    </w:p>
    <w:p w14:paraId="3A126BE7" w14:textId="77777777" w:rsidR="003C1B30" w:rsidRDefault="003C1B30" w:rsidP="003C1B30">
      <w:pPr>
        <w:pStyle w:val="NoSpacing"/>
        <w:rPr>
          <w:rFonts w:cs="Times New Roman"/>
          <w:szCs w:val="24"/>
        </w:rPr>
      </w:pPr>
    </w:p>
    <w:p w14:paraId="6FC252B5" w14:textId="77777777" w:rsidR="003C1B30" w:rsidRDefault="003C1B30" w:rsidP="003C1B30">
      <w:pPr>
        <w:pStyle w:val="NoSpacing"/>
        <w:rPr>
          <w:rFonts w:cs="Times New Roman"/>
          <w:szCs w:val="24"/>
        </w:rPr>
      </w:pPr>
    </w:p>
    <w:p w14:paraId="0CEBE923" w14:textId="77777777" w:rsidR="003C1B30" w:rsidRDefault="003C1B30" w:rsidP="003C1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He and Ralph May(q.v.), as the executors of John </w:t>
      </w:r>
      <w:proofErr w:type="spellStart"/>
      <w:r>
        <w:rPr>
          <w:rFonts w:cs="Times New Roman"/>
          <w:szCs w:val="24"/>
        </w:rPr>
        <w:t>Tayllour</w:t>
      </w:r>
      <w:proofErr w:type="spellEnd"/>
      <w:r>
        <w:rPr>
          <w:rFonts w:cs="Times New Roman"/>
          <w:szCs w:val="24"/>
        </w:rPr>
        <w:t xml:space="preserve">(q.v.), made a </w:t>
      </w:r>
    </w:p>
    <w:p w14:paraId="515B8F19" w14:textId="77777777" w:rsidR="003C1B30" w:rsidRDefault="003C1B30" w:rsidP="003C1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plaint of debt against John </w:t>
      </w:r>
      <w:proofErr w:type="spellStart"/>
      <w:r>
        <w:rPr>
          <w:rFonts w:cs="Times New Roman"/>
          <w:szCs w:val="24"/>
        </w:rPr>
        <w:t>Bronde</w:t>
      </w:r>
      <w:proofErr w:type="spellEnd"/>
      <w:r>
        <w:rPr>
          <w:rFonts w:cs="Times New Roman"/>
          <w:szCs w:val="24"/>
        </w:rPr>
        <w:t xml:space="preserve"> of Thaxted, sheath maker.</w:t>
      </w:r>
    </w:p>
    <w:p w14:paraId="408D9271" w14:textId="77777777" w:rsidR="003C1B30" w:rsidRDefault="003C1B30" w:rsidP="003C1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F6ADF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1237C328" w14:textId="77777777" w:rsidR="003C1B30" w:rsidRDefault="003C1B30" w:rsidP="003C1B30">
      <w:pPr>
        <w:pStyle w:val="NoSpacing"/>
        <w:rPr>
          <w:rFonts w:cs="Times New Roman"/>
          <w:szCs w:val="24"/>
        </w:rPr>
      </w:pPr>
    </w:p>
    <w:p w14:paraId="0046A1AA" w14:textId="77777777" w:rsidR="003C1B30" w:rsidRDefault="003C1B30" w:rsidP="003C1B30">
      <w:pPr>
        <w:pStyle w:val="NoSpacing"/>
        <w:rPr>
          <w:rFonts w:cs="Times New Roman"/>
          <w:szCs w:val="24"/>
        </w:rPr>
      </w:pPr>
    </w:p>
    <w:p w14:paraId="30B498DA" w14:textId="77777777" w:rsidR="003C1B30" w:rsidRDefault="003C1B30" w:rsidP="003C1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7F9A1C2F" w14:textId="77777777" w:rsidR="00BA00AB" w:rsidRPr="00EB3209" w:rsidRDefault="00BA00AB" w:rsidP="003C1B30">
      <w:pPr>
        <w:pStyle w:val="NoSpacing"/>
        <w:tabs>
          <w:tab w:val="left" w:pos="630"/>
        </w:tabs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7BFA1" w14:textId="77777777" w:rsidR="003C1B30" w:rsidRDefault="003C1B30" w:rsidP="009139A6">
      <w:r>
        <w:separator/>
      </w:r>
    </w:p>
  </w:endnote>
  <w:endnote w:type="continuationSeparator" w:id="0">
    <w:p w14:paraId="7C01A44F" w14:textId="77777777" w:rsidR="003C1B30" w:rsidRDefault="003C1B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25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EF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A0C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B5DEB" w14:textId="77777777" w:rsidR="003C1B30" w:rsidRDefault="003C1B30" w:rsidP="009139A6">
      <w:r>
        <w:separator/>
      </w:r>
    </w:p>
  </w:footnote>
  <w:footnote w:type="continuationSeparator" w:id="0">
    <w:p w14:paraId="1D2E4F14" w14:textId="77777777" w:rsidR="003C1B30" w:rsidRDefault="003C1B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64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3BC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19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30"/>
    <w:rsid w:val="000666E0"/>
    <w:rsid w:val="002510B7"/>
    <w:rsid w:val="00270799"/>
    <w:rsid w:val="003C1B30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8061"/>
  <w15:chartTrackingRefBased/>
  <w15:docId w15:val="{F950252C-370F-4D8E-8D76-1429075B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1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2024-09-10T14:14:00Z</dcterms:created>
  <dcterms:modified xsi:type="dcterms:W3CDTF">2024-09-10T14:15:00Z</dcterms:modified>
</cp:coreProperties>
</file>